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FD" w:rsidRPr="0014315B" w:rsidRDefault="00E13EFD" w:rsidP="00CF6EE0">
      <w:pPr>
        <w:pStyle w:val="Balk1"/>
        <w:spacing w:line="360" w:lineRule="auto"/>
        <w:rPr>
          <w:lang w:val="en-US"/>
        </w:rPr>
      </w:pPr>
    </w:p>
    <w:p w:rsidR="005F592C" w:rsidRPr="0014315B" w:rsidRDefault="001C5445" w:rsidP="00CF6EE0">
      <w:pPr>
        <w:pStyle w:val="Balk1"/>
        <w:spacing w:line="360" w:lineRule="auto"/>
        <w:jc w:val="center"/>
        <w:rPr>
          <w:sz w:val="28"/>
          <w:lang w:val="en-US"/>
        </w:rPr>
      </w:pPr>
      <w:bookmarkStart w:id="0" w:name="_GoBack"/>
      <w:r w:rsidRPr="0014315B">
        <w:rPr>
          <w:sz w:val="28"/>
          <w:lang w:val="en-US"/>
        </w:rPr>
        <w:t xml:space="preserve">Solution of the Two- Dimensional Heat Equation for a Rectangular Plate </w:t>
      </w:r>
    </w:p>
    <w:p w:rsidR="008D4937" w:rsidRPr="0014315B" w:rsidRDefault="008D4937" w:rsidP="00CF6EE0">
      <w:pPr>
        <w:spacing w:line="360" w:lineRule="auto"/>
        <w:rPr>
          <w:lang w:val="en-US"/>
        </w:rPr>
      </w:pPr>
    </w:p>
    <w:bookmarkEnd w:id="0"/>
    <w:p w:rsidR="006318D3" w:rsidRPr="0014315B" w:rsidRDefault="00F777B4" w:rsidP="00CF6EE0">
      <w:pPr>
        <w:spacing w:line="360" w:lineRule="auto"/>
        <w:jc w:val="center"/>
        <w:rPr>
          <w:vertAlign w:val="superscript"/>
          <w:lang w:val="en-US"/>
        </w:rPr>
      </w:pPr>
      <w:proofErr w:type="spellStart"/>
      <w:r w:rsidRPr="0014315B">
        <w:rPr>
          <w:lang w:val="en-US"/>
        </w:rPr>
        <w:t>Emel</w:t>
      </w:r>
      <w:proofErr w:type="spellEnd"/>
      <w:r w:rsidRPr="0014315B">
        <w:rPr>
          <w:lang w:val="en-US"/>
        </w:rPr>
        <w:t xml:space="preserve"> </w:t>
      </w:r>
      <w:proofErr w:type="spellStart"/>
      <w:r w:rsidRPr="0014315B">
        <w:rPr>
          <w:lang w:val="en-US"/>
        </w:rPr>
        <w:t>KURUL</w:t>
      </w:r>
      <w:r w:rsidR="006318D3" w:rsidRPr="0014315B">
        <w:rPr>
          <w:vertAlign w:val="superscript"/>
          <w:lang w:val="en-US"/>
        </w:rPr>
        <w:t>a</w:t>
      </w:r>
      <w:proofErr w:type="spellEnd"/>
    </w:p>
    <w:p w:rsidR="00B472DF" w:rsidRPr="0014315B" w:rsidRDefault="00B472DF" w:rsidP="00CF6EE0">
      <w:pPr>
        <w:tabs>
          <w:tab w:val="center" w:pos="4536"/>
          <w:tab w:val="left" w:pos="8115"/>
        </w:tabs>
        <w:spacing w:line="360" w:lineRule="auto"/>
        <w:jc w:val="left"/>
        <w:rPr>
          <w:vertAlign w:val="superscript"/>
          <w:lang w:val="en-US"/>
        </w:rPr>
      </w:pPr>
      <w:r w:rsidRPr="0014315B">
        <w:rPr>
          <w:lang w:val="en-US"/>
        </w:rPr>
        <w:tab/>
      </w:r>
      <w:proofErr w:type="spellStart"/>
      <w:r w:rsidR="006318D3" w:rsidRPr="0014315B">
        <w:rPr>
          <w:lang w:val="en-US"/>
        </w:rPr>
        <w:t>Nurcan</w:t>
      </w:r>
      <w:proofErr w:type="spellEnd"/>
      <w:r w:rsidR="006318D3" w:rsidRPr="0014315B">
        <w:rPr>
          <w:lang w:val="en-US"/>
        </w:rPr>
        <w:t xml:space="preserve"> BAYKUŞ </w:t>
      </w:r>
      <w:proofErr w:type="spellStart"/>
      <w:r w:rsidR="006318D3" w:rsidRPr="0014315B">
        <w:rPr>
          <w:lang w:val="en-US"/>
        </w:rPr>
        <w:t>SAVAŞANERİL</w:t>
      </w:r>
      <w:r w:rsidR="006318D3" w:rsidRPr="0014315B">
        <w:rPr>
          <w:vertAlign w:val="superscript"/>
          <w:lang w:val="en-US"/>
        </w:rPr>
        <w:t>b</w:t>
      </w:r>
      <w:proofErr w:type="spellEnd"/>
      <w:r w:rsidRPr="0014315B">
        <w:rPr>
          <w:vertAlign w:val="superscript"/>
          <w:lang w:val="en-US"/>
        </w:rPr>
        <w:tab/>
      </w:r>
    </w:p>
    <w:p w:rsidR="008D4937" w:rsidRPr="0014315B" w:rsidRDefault="008D4937" w:rsidP="00CF6EE0">
      <w:pPr>
        <w:spacing w:line="360" w:lineRule="auto"/>
        <w:jc w:val="center"/>
        <w:rPr>
          <w:lang w:val="en-US"/>
        </w:rPr>
      </w:pPr>
      <w:proofErr w:type="gramStart"/>
      <w:r w:rsidRPr="0014315B">
        <w:rPr>
          <w:vertAlign w:val="superscript"/>
          <w:lang w:val="en-US"/>
        </w:rPr>
        <w:t>a</w:t>
      </w:r>
      <w:proofErr w:type="gramEnd"/>
      <w:r w:rsidRPr="0014315B">
        <w:rPr>
          <w:vertAlign w:val="superscript"/>
          <w:lang w:val="en-US"/>
        </w:rPr>
        <w:t xml:space="preserve"> </w:t>
      </w:r>
      <w:r w:rsidRPr="0014315B">
        <w:rPr>
          <w:lang w:val="en-US"/>
        </w:rPr>
        <w:t xml:space="preserve">Department of Mathematics, Faculty of </w:t>
      </w:r>
      <w:r w:rsidR="0014315B" w:rsidRPr="0014315B">
        <w:rPr>
          <w:lang w:val="en-US"/>
        </w:rPr>
        <w:t xml:space="preserve">Sciences, </w:t>
      </w:r>
      <w:proofErr w:type="spellStart"/>
      <w:r w:rsidR="0014315B" w:rsidRPr="0014315B">
        <w:rPr>
          <w:lang w:val="en-US"/>
        </w:rPr>
        <w:t>Selçuk</w:t>
      </w:r>
      <w:proofErr w:type="spellEnd"/>
      <w:r w:rsidR="0014315B" w:rsidRPr="0014315B">
        <w:rPr>
          <w:lang w:val="en-US"/>
        </w:rPr>
        <w:t xml:space="preserve"> University, Konya</w:t>
      </w:r>
      <w:r w:rsidRPr="0014315B">
        <w:rPr>
          <w:lang w:val="en-US"/>
        </w:rPr>
        <w:t>, Turkey</w:t>
      </w:r>
    </w:p>
    <w:p w:rsidR="008D4937" w:rsidRPr="0014315B" w:rsidRDefault="008D4937" w:rsidP="00CF6EE0">
      <w:pPr>
        <w:spacing w:line="360" w:lineRule="auto"/>
        <w:jc w:val="center"/>
        <w:rPr>
          <w:lang w:val="en-US"/>
        </w:rPr>
      </w:pPr>
      <w:proofErr w:type="gramStart"/>
      <w:r w:rsidRPr="0014315B">
        <w:rPr>
          <w:vertAlign w:val="superscript"/>
          <w:lang w:val="en-US"/>
        </w:rPr>
        <w:t>b</w:t>
      </w:r>
      <w:proofErr w:type="gramEnd"/>
      <w:r w:rsidRPr="0014315B">
        <w:rPr>
          <w:lang w:val="en-US"/>
        </w:rPr>
        <w:t xml:space="preserve"> </w:t>
      </w:r>
      <w:r w:rsidR="0014315B" w:rsidRPr="0014315B">
        <w:rPr>
          <w:lang w:val="en-US"/>
        </w:rPr>
        <w:t xml:space="preserve">Izmir </w:t>
      </w:r>
      <w:r w:rsidRPr="0014315B">
        <w:rPr>
          <w:lang w:val="en-US"/>
        </w:rPr>
        <w:t xml:space="preserve">Vocational School, </w:t>
      </w:r>
      <w:proofErr w:type="spellStart"/>
      <w:r w:rsidRPr="0014315B">
        <w:rPr>
          <w:lang w:val="en-US"/>
        </w:rPr>
        <w:t>Dokuz</w:t>
      </w:r>
      <w:proofErr w:type="spellEnd"/>
      <w:r w:rsidRPr="0014315B">
        <w:rPr>
          <w:lang w:val="en-US"/>
        </w:rPr>
        <w:t xml:space="preserve"> </w:t>
      </w:r>
      <w:proofErr w:type="spellStart"/>
      <w:r w:rsidRPr="0014315B">
        <w:rPr>
          <w:lang w:val="en-US"/>
        </w:rPr>
        <w:t>Eylül</w:t>
      </w:r>
      <w:proofErr w:type="spellEnd"/>
      <w:r w:rsidRPr="0014315B">
        <w:rPr>
          <w:lang w:val="en-US"/>
        </w:rPr>
        <w:t xml:space="preserve"> University, Izmir, Turkey</w:t>
      </w:r>
    </w:p>
    <w:p w:rsidR="00A03AC3" w:rsidRPr="0014315B" w:rsidRDefault="00A03AC3" w:rsidP="003D0F75">
      <w:pPr>
        <w:spacing w:line="360" w:lineRule="auto"/>
        <w:ind w:firstLine="708"/>
        <w:jc w:val="center"/>
        <w:rPr>
          <w:lang w:val="en-US"/>
        </w:rPr>
      </w:pPr>
      <w:proofErr w:type="gramStart"/>
      <w:r w:rsidRPr="0014315B">
        <w:rPr>
          <w:vertAlign w:val="superscript"/>
          <w:lang w:val="en-US"/>
        </w:rPr>
        <w:t>a</w:t>
      </w:r>
      <w:proofErr w:type="gramEnd"/>
      <w:r w:rsidRPr="0014315B">
        <w:rPr>
          <w:lang w:val="en-US"/>
        </w:rPr>
        <w:t xml:space="preserve"> </w:t>
      </w:r>
      <w:hyperlink r:id="rId6" w:history="1">
        <w:r w:rsidR="00F43667" w:rsidRPr="0014315B">
          <w:rPr>
            <w:rStyle w:val="Kpr"/>
            <w:lang w:val="en-US"/>
          </w:rPr>
          <w:t>emelkurul@gmail.c</w:t>
        </w:r>
      </w:hyperlink>
      <w:r w:rsidR="0047019D" w:rsidRPr="0014315B">
        <w:rPr>
          <w:rStyle w:val="Kpr"/>
          <w:lang w:val="en-US"/>
        </w:rPr>
        <w:t>om</w:t>
      </w:r>
      <w:r w:rsidR="00F43667" w:rsidRPr="0014315B">
        <w:rPr>
          <w:lang w:val="en-US"/>
        </w:rPr>
        <w:t xml:space="preserve">    </w:t>
      </w:r>
      <w:r w:rsidRPr="0014315B">
        <w:rPr>
          <w:vertAlign w:val="superscript"/>
          <w:lang w:val="en-US"/>
        </w:rPr>
        <w:t>b</w:t>
      </w:r>
      <w:r w:rsidRPr="0014315B">
        <w:rPr>
          <w:lang w:val="en-US"/>
        </w:rPr>
        <w:t xml:space="preserve"> </w:t>
      </w:r>
      <w:hyperlink r:id="rId7" w:history="1">
        <w:r w:rsidR="003D0F75" w:rsidRPr="0014315B">
          <w:rPr>
            <w:rStyle w:val="Kpr"/>
            <w:lang w:val="en-US"/>
          </w:rPr>
          <w:t>nurcan.savasaneril@deu.edu.tr</w:t>
        </w:r>
      </w:hyperlink>
    </w:p>
    <w:p w:rsidR="00D42DF5" w:rsidRPr="0014315B" w:rsidRDefault="00220012" w:rsidP="00CF6EE0">
      <w:pPr>
        <w:spacing w:line="360" w:lineRule="auto"/>
        <w:rPr>
          <w:b/>
          <w:lang w:val="en-US"/>
        </w:rPr>
      </w:pPr>
      <w:r w:rsidRPr="0014315B">
        <w:rPr>
          <w:b/>
          <w:lang w:val="en-US"/>
        </w:rPr>
        <w:t>Abstract</w:t>
      </w:r>
    </w:p>
    <w:p w:rsidR="0014315B" w:rsidRPr="0014315B" w:rsidRDefault="0014315B" w:rsidP="0014315B">
      <w:pPr>
        <w:spacing w:line="360" w:lineRule="auto"/>
        <w:rPr>
          <w:sz w:val="22"/>
          <w:lang w:val="en-US"/>
        </w:rPr>
      </w:pPr>
      <w:r w:rsidRPr="002D7443">
        <w:rPr>
          <w:sz w:val="22"/>
          <w:lang w:val="en-US"/>
        </w:rPr>
        <w:t xml:space="preserve">Laplace equation is a fundamental equation of applied mathematics. Important phenomena in engineering and physics, such as steady-state temperature distribution, electrostatic potential and fluid flow, are modeled by means of this equation. The Laplace equation which satisfies boundary values is known as the </w:t>
      </w:r>
      <w:proofErr w:type="spellStart"/>
      <w:r w:rsidRPr="002D7443">
        <w:rPr>
          <w:sz w:val="22"/>
          <w:lang w:val="en-US"/>
        </w:rPr>
        <w:t>Dirichlet</w:t>
      </w:r>
      <w:proofErr w:type="spellEnd"/>
      <w:r w:rsidRPr="002D7443">
        <w:rPr>
          <w:sz w:val="22"/>
          <w:lang w:val="en-US"/>
        </w:rPr>
        <w:t xml:space="preserve"> problem</w:t>
      </w:r>
      <w:r w:rsidRPr="002D7443">
        <w:rPr>
          <w:rFonts w:eastAsia="AdvTimes" w:cs="Times New Roman"/>
          <w:sz w:val="22"/>
          <w:lang w:val="en-US"/>
        </w:rPr>
        <w:t xml:space="preserve">. The solutions to the </w:t>
      </w:r>
      <w:proofErr w:type="spellStart"/>
      <w:r w:rsidRPr="002D7443">
        <w:rPr>
          <w:rFonts w:eastAsia="AdvTimes" w:cs="Times New Roman"/>
          <w:sz w:val="22"/>
          <w:lang w:val="en-US"/>
        </w:rPr>
        <w:t>Dirichlet</w:t>
      </w:r>
      <w:proofErr w:type="spellEnd"/>
      <w:r w:rsidRPr="002D7443">
        <w:rPr>
          <w:rFonts w:eastAsia="AdvTimes" w:cs="Times New Roman"/>
          <w:sz w:val="22"/>
          <w:lang w:val="en-US"/>
        </w:rPr>
        <w:t xml:space="preserve"> problem </w:t>
      </w:r>
      <w:r w:rsidRPr="002D7443">
        <w:rPr>
          <w:sz w:val="22"/>
          <w:lang w:val="en-US"/>
        </w:rPr>
        <w:t xml:space="preserve">form one of the most celebrated topics in the area of applied mathematics. In this study, a novel method is presented for the solution of two-dimensional heat equation for a rectangular plate. In this alternative </w:t>
      </w:r>
      <w:r w:rsidRPr="0014315B">
        <w:rPr>
          <w:sz w:val="22"/>
          <w:lang w:val="en-US"/>
        </w:rPr>
        <w:t>method, the solution function of the problem is based on th</w:t>
      </w:r>
      <w:r w:rsidR="00286538">
        <w:rPr>
          <w:sz w:val="22"/>
          <w:lang w:val="en-US"/>
        </w:rPr>
        <w:t>e Green function, and therefore</w:t>
      </w:r>
      <w:r w:rsidRPr="0014315B">
        <w:rPr>
          <w:sz w:val="22"/>
          <w:lang w:val="en-US"/>
        </w:rPr>
        <w:t xml:space="preserve"> on elliptic functions.</w:t>
      </w:r>
    </w:p>
    <w:p w:rsidR="007C2C8A" w:rsidRPr="0014315B" w:rsidRDefault="00AB673A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>Keywords:</w:t>
      </w:r>
      <w:r w:rsidR="00093362" w:rsidRPr="0014315B">
        <w:rPr>
          <w:sz w:val="22"/>
          <w:lang w:val="en-US"/>
        </w:rPr>
        <w:t xml:space="preserve"> Heat equation;</w:t>
      </w:r>
      <w:r w:rsidRPr="0014315B">
        <w:rPr>
          <w:sz w:val="22"/>
          <w:lang w:val="en-US"/>
        </w:rPr>
        <w:t xml:space="preserve">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problem; Elliptic functions; Elliptic integral; Green function</w:t>
      </w:r>
      <w:r w:rsidR="0014315B" w:rsidRPr="0014315B">
        <w:rPr>
          <w:sz w:val="22"/>
          <w:lang w:val="en-US"/>
        </w:rPr>
        <w:t>.</w:t>
      </w:r>
    </w:p>
    <w:p w:rsidR="00323647" w:rsidRPr="0014315B" w:rsidRDefault="00D630B6" w:rsidP="00323647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t xml:space="preserve">INTRODUCTION </w:t>
      </w:r>
    </w:p>
    <w:p w:rsidR="00CF6EE0" w:rsidRPr="0014315B" w:rsidRDefault="00D630B6" w:rsidP="004864EC">
      <w:pPr>
        <w:spacing w:line="360" w:lineRule="auto"/>
        <w:rPr>
          <w:lang w:val="en-US"/>
        </w:rPr>
      </w:pPr>
      <w:r w:rsidRPr="0014315B">
        <w:rPr>
          <w:rFonts w:cs="Times New Roman"/>
          <w:sz w:val="22"/>
          <w:lang w:val="en-US"/>
        </w:rPr>
        <w:t xml:space="preserve">Laplace’s equation is one of the most significant equations in physics. It is the solution to problems in a wide variety of fields including </w:t>
      </w:r>
      <w:r w:rsidRPr="00CA38FF">
        <w:rPr>
          <w:rFonts w:cs="Times New Roman"/>
          <w:sz w:val="22"/>
          <w:lang w:val="en-US"/>
        </w:rPr>
        <w:t>the</w:t>
      </w:r>
      <w:r w:rsidR="00732695" w:rsidRPr="00CA38FF">
        <w:rPr>
          <w:rFonts w:cs="Times New Roman"/>
          <w:sz w:val="22"/>
          <w:lang w:val="en-US"/>
        </w:rPr>
        <w:t>rmodynamics and electrodynamics</w:t>
      </w:r>
      <w:r w:rsidRPr="00CA38FF">
        <w:rPr>
          <w:sz w:val="22"/>
          <w:lang w:val="en-US"/>
        </w:rPr>
        <w:t>.</w:t>
      </w:r>
      <w:r w:rsidR="00CF6EE0" w:rsidRPr="00CA38FF">
        <w:rPr>
          <w:sz w:val="22"/>
          <w:lang w:val="en-US"/>
        </w:rPr>
        <w:t xml:space="preserve"> </w:t>
      </w:r>
      <w:r w:rsidR="00CF6EE0" w:rsidRPr="00CA38FF">
        <w:rPr>
          <w:rFonts w:eastAsia="AdvEPSTIM" w:cs="Times New Roman"/>
          <w:sz w:val="22"/>
          <w:lang w:val="en-US"/>
        </w:rPr>
        <w:t xml:space="preserve">Today, the theory of complex variables is </w:t>
      </w:r>
      <w:r w:rsidR="00CA38FF" w:rsidRPr="00CA38FF">
        <w:rPr>
          <w:rFonts w:eastAsia="AdvEPSTIM" w:cs="Times New Roman"/>
          <w:sz w:val="22"/>
          <w:lang w:val="en-US"/>
        </w:rPr>
        <w:t>used</w:t>
      </w:r>
      <w:r w:rsidR="00CF6EE0" w:rsidRPr="00CA38FF">
        <w:rPr>
          <w:rFonts w:eastAsia="AdvEPSTIM" w:cs="Times New Roman"/>
          <w:sz w:val="22"/>
          <w:lang w:val="en-US"/>
        </w:rPr>
        <w:t xml:space="preserve"> to solv</w:t>
      </w:r>
      <w:r w:rsidR="00CA38FF" w:rsidRPr="00CA38FF">
        <w:rPr>
          <w:rFonts w:eastAsia="AdvEPSTIM" w:cs="Times New Roman"/>
          <w:sz w:val="22"/>
          <w:lang w:val="en-US"/>
        </w:rPr>
        <w:t>e</w:t>
      </w:r>
      <w:r w:rsidR="00CF6EE0" w:rsidRPr="00CA38FF">
        <w:rPr>
          <w:rFonts w:eastAsia="AdvEPSTIM" w:cs="Times New Roman"/>
          <w:sz w:val="22"/>
          <w:lang w:val="en-US"/>
        </w:rPr>
        <w:t xml:space="preserve"> problems of heat flow, fluid mechanics, aerodynamics, electromagnetic theory and practically every other field of science and engineering. A broad class of steady-state physical problems can be reduced to finding </w:t>
      </w:r>
      <w:r w:rsidR="00CF6EE0" w:rsidRPr="0014315B">
        <w:rPr>
          <w:rFonts w:eastAsia="AdvEPSTIM" w:cs="Times New Roman"/>
          <w:color w:val="000000"/>
          <w:sz w:val="22"/>
          <w:lang w:val="en-US"/>
        </w:rPr>
        <w:t>the harmonic functions that</w:t>
      </w:r>
      <w:r w:rsidR="00CF6EE0" w:rsidRPr="0014315B">
        <w:rPr>
          <w:rFonts w:eastAsia="AdvEPSTIM" w:cs="Times New Roman"/>
          <w:color w:val="000000"/>
          <w:lang w:val="en-US"/>
        </w:rPr>
        <w:t xml:space="preserve"> satisfy certain boundary conditions. The </w:t>
      </w:r>
      <w:proofErr w:type="spellStart"/>
      <w:r w:rsidR="00CF6EE0" w:rsidRPr="0014315B">
        <w:rPr>
          <w:rFonts w:eastAsia="AdvEPSTIM" w:cs="Times New Roman"/>
          <w:color w:val="000000"/>
          <w:lang w:val="en-US"/>
        </w:rPr>
        <w:t>Dirichlet</w:t>
      </w:r>
      <w:proofErr w:type="spellEnd"/>
      <w:r w:rsidR="00CF6EE0" w:rsidRPr="0014315B">
        <w:rPr>
          <w:rFonts w:eastAsia="AdvEPSTIM" w:cs="Times New Roman"/>
          <w:color w:val="000000"/>
          <w:lang w:val="en-US"/>
        </w:rPr>
        <w:t xml:space="preserve"> problem for the</w:t>
      </w:r>
      <w:r w:rsidR="00CF6EE0" w:rsidRPr="0014315B">
        <w:rPr>
          <w:lang w:val="en-US"/>
        </w:rPr>
        <w:t xml:space="preserve"> </w:t>
      </w:r>
      <w:r w:rsidR="00CF6EE0" w:rsidRPr="0014315B">
        <w:rPr>
          <w:rFonts w:eastAsia="AdvEPSTIM" w:cs="Times New Roman"/>
          <w:color w:val="000000"/>
          <w:lang w:val="en-US"/>
        </w:rPr>
        <w:t xml:space="preserve">Laplace equation is one of the above mentioned </w:t>
      </w:r>
      <w:r w:rsidR="00323647" w:rsidRPr="0014315B">
        <w:rPr>
          <w:rFonts w:eastAsia="AdvEPSTIM" w:cs="Times New Roman"/>
          <w:color w:val="000000"/>
          <w:lang w:val="en-US"/>
        </w:rPr>
        <w:t>problems.</w:t>
      </w:r>
    </w:p>
    <w:p w:rsidR="00D630B6" w:rsidRPr="0014315B" w:rsidRDefault="00D630B6" w:rsidP="00CF6EE0">
      <w:pPr>
        <w:spacing w:line="360" w:lineRule="auto"/>
        <w:rPr>
          <w:sz w:val="22"/>
          <w:lang w:val="en-US"/>
        </w:rPr>
      </w:pPr>
      <w:r w:rsidRPr="00CA38FF">
        <w:rPr>
          <w:sz w:val="22"/>
          <w:lang w:val="en-US"/>
        </w:rPr>
        <w:lastRenderedPageBreak/>
        <w:t xml:space="preserve">The </w:t>
      </w:r>
      <w:proofErr w:type="spellStart"/>
      <w:r w:rsidRPr="00CA38FF">
        <w:rPr>
          <w:sz w:val="22"/>
          <w:lang w:val="en-US"/>
        </w:rPr>
        <w:t>Dirichlet</w:t>
      </w:r>
      <w:proofErr w:type="spellEnd"/>
      <w:r w:rsidRPr="00CA38FF">
        <w:rPr>
          <w:sz w:val="22"/>
          <w:lang w:val="en-US"/>
        </w:rPr>
        <w:t xml:space="preserve"> problem is to find a function </w:t>
      </w:r>
      <w:r w:rsidR="00B642A6" w:rsidRPr="00CA38FF">
        <w:rPr>
          <w:position w:val="-10"/>
          <w:sz w:val="22"/>
          <w:lang w:val="en-US"/>
        </w:rPr>
        <w:object w:dxaOrig="49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pt" o:ole="">
            <v:imagedata r:id="rId8" o:title=""/>
          </v:shape>
          <o:OLEObject Type="Embed" ProgID="Equation.DSMT4" ShapeID="_x0000_i1025" DrawAspect="Content" ObjectID="_1489003593" r:id="rId9"/>
        </w:object>
      </w:r>
      <w:r w:rsidRPr="00CA38FF">
        <w:rPr>
          <w:sz w:val="22"/>
          <w:lang w:val="en-US"/>
        </w:rPr>
        <w:t xml:space="preserve">that is harmonic in a bounded </w:t>
      </w:r>
      <w:proofErr w:type="gramStart"/>
      <w:r w:rsidRPr="00CA38FF">
        <w:rPr>
          <w:sz w:val="22"/>
          <w:lang w:val="en-US"/>
        </w:rPr>
        <w:t xml:space="preserve">domain </w:t>
      </w:r>
      <w:proofErr w:type="gramEnd"/>
      <w:r w:rsidR="00B642A6" w:rsidRPr="00CA38FF">
        <w:rPr>
          <w:position w:val="-4"/>
          <w:sz w:val="22"/>
          <w:lang w:val="en-US"/>
        </w:rPr>
        <w:object w:dxaOrig="720" w:dyaOrig="279">
          <v:shape id="_x0000_i1026" type="#_x0000_t75" style="width:36pt;height:14.25pt" o:ole="">
            <v:imagedata r:id="rId10" o:title=""/>
          </v:shape>
          <o:OLEObject Type="Embed" ProgID="Equation.DSMT4" ShapeID="_x0000_i1026" DrawAspect="Content" ObjectID="_1489003594" r:id="rId11"/>
        </w:object>
      </w:r>
      <w:r w:rsidRPr="00CA38FF">
        <w:rPr>
          <w:sz w:val="22"/>
          <w:lang w:val="en-US"/>
        </w:rPr>
        <w:t xml:space="preserve">, is continuous up to the boundary </w:t>
      </w:r>
      <w:r w:rsidR="00B642A6" w:rsidRPr="0014315B">
        <w:rPr>
          <w:position w:val="-6"/>
          <w:sz w:val="22"/>
          <w:lang w:val="en-US"/>
        </w:rPr>
        <w:object w:dxaOrig="340" w:dyaOrig="260">
          <v:shape id="_x0000_i1027" type="#_x0000_t75" style="width:17.25pt;height:13.5pt" o:ole="">
            <v:imagedata r:id="rId12" o:title=""/>
          </v:shape>
          <o:OLEObject Type="Embed" ProgID="Equation.DSMT4" ShapeID="_x0000_i1027" DrawAspect="Content" ObjectID="_1489003595" r:id="rId13"/>
        </w:object>
      </w:r>
      <w:r w:rsidRPr="0014315B">
        <w:rPr>
          <w:sz w:val="22"/>
          <w:lang w:val="en-US"/>
        </w:rPr>
        <w:t xml:space="preserve">of </w:t>
      </w:r>
      <w:r w:rsidR="00B642A6" w:rsidRPr="0014315B">
        <w:rPr>
          <w:position w:val="-4"/>
          <w:sz w:val="22"/>
          <w:lang w:val="en-US"/>
        </w:rPr>
        <w:object w:dxaOrig="240" w:dyaOrig="240">
          <v:shape id="_x0000_i1028" type="#_x0000_t75" style="width:12pt;height:12pt" o:ole="">
            <v:imagedata r:id="rId14" o:title=""/>
          </v:shape>
          <o:OLEObject Type="Embed" ProgID="Equation.DSMT4" ShapeID="_x0000_i1028" DrawAspect="Content" ObjectID="_1489003596" r:id="rId15"/>
        </w:object>
      </w:r>
      <w:r w:rsidRPr="0014315B">
        <w:rPr>
          <w:sz w:val="22"/>
          <w:lang w:val="en-US"/>
        </w:rPr>
        <w:t xml:space="preserve">, assumes the specified values </w:t>
      </w:r>
      <w:r w:rsidRPr="0014315B">
        <w:rPr>
          <w:position w:val="-12"/>
          <w:sz w:val="22"/>
          <w:lang w:val="en-US"/>
        </w:rPr>
        <w:object w:dxaOrig="620" w:dyaOrig="360">
          <v:shape id="_x0000_i1029" type="#_x0000_t75" style="width:30.75pt;height:18pt" o:ole="">
            <v:imagedata r:id="rId16" o:title=""/>
          </v:shape>
          <o:OLEObject Type="Embed" ProgID="Equation.DSMT4" ShapeID="_x0000_i1029" DrawAspect="Content" ObjectID="_1489003597" r:id="rId17"/>
        </w:object>
      </w:r>
      <w:r w:rsidRPr="0014315B">
        <w:rPr>
          <w:sz w:val="22"/>
          <w:lang w:val="en-US"/>
        </w:rPr>
        <w:t xml:space="preserve"> on the boundary </w:t>
      </w:r>
      <w:r w:rsidRPr="0014315B">
        <w:rPr>
          <w:position w:val="-6"/>
          <w:sz w:val="22"/>
          <w:lang w:val="en-US"/>
        </w:rPr>
        <w:object w:dxaOrig="360" w:dyaOrig="279">
          <v:shape id="_x0000_i1030" type="#_x0000_t75" style="width:18pt;height:14.25pt" o:ole="">
            <v:imagedata r:id="rId18" o:title=""/>
          </v:shape>
          <o:OLEObject Type="Embed" ProgID="Equation.DSMT4" ShapeID="_x0000_i1030" DrawAspect="Content" ObjectID="_1489003598" r:id="rId19"/>
        </w:object>
      </w:r>
      <w:r w:rsidRPr="0014315B">
        <w:rPr>
          <w:sz w:val="22"/>
          <w:lang w:val="en-US"/>
        </w:rPr>
        <w:t xml:space="preserve">, where </w:t>
      </w:r>
      <w:r w:rsidRPr="0014315B">
        <w:rPr>
          <w:position w:val="-12"/>
          <w:sz w:val="22"/>
          <w:lang w:val="en-US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489003599" r:id="rId20"/>
        </w:object>
      </w:r>
      <w:r w:rsidRPr="0014315B">
        <w:rPr>
          <w:sz w:val="22"/>
          <w:lang w:val="en-US"/>
        </w:rPr>
        <w:t xml:space="preserve"> is a continuous function on </w:t>
      </w:r>
      <w:r w:rsidR="00B642A6" w:rsidRPr="0014315B">
        <w:rPr>
          <w:position w:val="-6"/>
          <w:sz w:val="22"/>
          <w:lang w:val="en-US"/>
        </w:rPr>
        <w:object w:dxaOrig="340" w:dyaOrig="260">
          <v:shape id="_x0000_i1032" type="#_x0000_t75" style="width:17.25pt;height:13.5pt" o:ole="">
            <v:imagedata r:id="rId21" o:title=""/>
          </v:shape>
          <o:OLEObject Type="Embed" ProgID="Equation.DSMT4" ShapeID="_x0000_i1032" DrawAspect="Content" ObjectID="_1489003600" r:id="rId22"/>
        </w:object>
      </w:r>
      <w:r w:rsidRPr="0014315B">
        <w:rPr>
          <w:sz w:val="22"/>
          <w:lang w:val="en-US"/>
        </w:rPr>
        <w:t>, and can be formulated as</w:t>
      </w:r>
    </w:p>
    <w:p w:rsidR="00D630B6" w:rsidRPr="0014315B" w:rsidRDefault="00D630B6" w:rsidP="00CF6EE0">
      <w:pPr>
        <w:tabs>
          <w:tab w:val="left" w:pos="2268"/>
        </w:tabs>
        <w:spacing w:line="360" w:lineRule="auto"/>
        <w:ind w:left="2127" w:firstLine="141"/>
        <w:jc w:val="center"/>
        <w:rPr>
          <w:sz w:val="22"/>
          <w:lang w:val="en-US"/>
        </w:rPr>
      </w:pPr>
      <w:r w:rsidRPr="0014315B">
        <w:rPr>
          <w:sz w:val="22"/>
          <w:lang w:val="en-US"/>
        </w:rPr>
        <w:t xml:space="preserve"> </w:t>
      </w:r>
      <w:r w:rsidR="00B642A6" w:rsidRPr="0014315B">
        <w:rPr>
          <w:position w:val="-26"/>
          <w:sz w:val="22"/>
          <w:lang w:val="en-US"/>
        </w:rPr>
        <w:object w:dxaOrig="2920" w:dyaOrig="499">
          <v:shape id="_x0000_i1033" type="#_x0000_t75" style="width:146.25pt;height:24.75pt" o:ole="">
            <v:imagedata r:id="rId23" o:title=""/>
          </v:shape>
          <o:OLEObject Type="Embed" ProgID="Equation.DSMT4" ShapeID="_x0000_i1033" DrawAspect="Content" ObjectID="_1489003601" r:id="rId24"/>
        </w:object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  <w:t xml:space="preserve">                (1)</w:t>
      </w:r>
    </w:p>
    <w:p w:rsidR="00D630B6" w:rsidRPr="0014315B" w:rsidRDefault="00D630B6" w:rsidP="00CF6EE0">
      <w:pPr>
        <w:tabs>
          <w:tab w:val="left" w:pos="2268"/>
        </w:tabs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Here, for a point </w:t>
      </w:r>
      <w:r w:rsidR="00B642A6" w:rsidRPr="0014315B">
        <w:rPr>
          <w:position w:val="-10"/>
          <w:sz w:val="22"/>
          <w:lang w:val="en-US"/>
        </w:rPr>
        <w:object w:dxaOrig="540" w:dyaOrig="300">
          <v:shape id="_x0000_i1034" type="#_x0000_t75" style="width:27pt;height:15pt" o:ole="">
            <v:imagedata r:id="rId25" o:title=""/>
          </v:shape>
          <o:OLEObject Type="Embed" ProgID="Equation.DSMT4" ShapeID="_x0000_i1034" DrawAspect="Content" ObjectID="_1489003602" r:id="rId26"/>
        </w:object>
      </w:r>
      <w:r w:rsidRPr="0014315B">
        <w:rPr>
          <w:sz w:val="22"/>
          <w:lang w:val="en-US"/>
        </w:rPr>
        <w:t xml:space="preserve"> in the </w:t>
      </w:r>
      <w:proofErr w:type="gramStart"/>
      <w:r w:rsidRPr="0014315B">
        <w:rPr>
          <w:sz w:val="22"/>
          <w:lang w:val="en-US"/>
        </w:rPr>
        <w:t xml:space="preserve">plane </w:t>
      </w:r>
      <w:proofErr w:type="gramEnd"/>
      <w:r w:rsidR="00B642A6" w:rsidRPr="0014315B">
        <w:rPr>
          <w:position w:val="-4"/>
          <w:sz w:val="22"/>
          <w:lang w:val="en-US"/>
        </w:rPr>
        <w:object w:dxaOrig="320" w:dyaOrig="279">
          <v:shape id="_x0000_i1035" type="#_x0000_t75" style="width:16.5pt;height:13.5pt" o:ole="">
            <v:imagedata r:id="rId27" o:title=""/>
          </v:shape>
          <o:OLEObject Type="Embed" ProgID="Equation.DSMT4" ShapeID="_x0000_i1035" DrawAspect="Content" ObjectID="_1489003603" r:id="rId28"/>
        </w:object>
      </w:r>
      <w:r w:rsidRPr="0014315B">
        <w:rPr>
          <w:sz w:val="22"/>
          <w:lang w:val="en-US"/>
        </w:rPr>
        <w:t xml:space="preserve">, one takes the complex notation </w:t>
      </w:r>
      <w:r w:rsidR="00B642A6" w:rsidRPr="0014315B">
        <w:rPr>
          <w:position w:val="-10"/>
          <w:sz w:val="22"/>
          <w:lang w:val="en-US"/>
        </w:rPr>
        <w:object w:dxaOrig="880" w:dyaOrig="279">
          <v:shape id="_x0000_i1036" type="#_x0000_t75" style="width:44.25pt;height:14.25pt" o:ole="">
            <v:imagedata r:id="rId29" o:title=""/>
          </v:shape>
          <o:OLEObject Type="Embed" ProgID="Equation.DSMT4" ShapeID="_x0000_i1036" DrawAspect="Content" ObjectID="_1489003604" r:id="rId30"/>
        </w:object>
      </w:r>
      <w:r w:rsidRPr="0014315B">
        <w:rPr>
          <w:sz w:val="22"/>
          <w:lang w:val="en-US"/>
        </w:rPr>
        <w:t xml:space="preserve">, </w:t>
      </w:r>
      <w:r w:rsidR="00B642A6" w:rsidRPr="0014315B">
        <w:rPr>
          <w:position w:val="-10"/>
          <w:sz w:val="22"/>
          <w:lang w:val="en-US"/>
        </w:rPr>
        <w:object w:dxaOrig="1359" w:dyaOrig="300">
          <v:shape id="_x0000_i1037" type="#_x0000_t75" style="width:68.25pt;height:15pt" o:ole="">
            <v:imagedata r:id="rId31" o:title=""/>
          </v:shape>
          <o:OLEObject Type="Embed" ProgID="Equation.DSMT4" ShapeID="_x0000_i1037" DrawAspect="Content" ObjectID="_1489003605" r:id="rId32"/>
        </w:object>
      </w:r>
      <w:r w:rsidRPr="0014315B">
        <w:rPr>
          <w:sz w:val="22"/>
          <w:lang w:val="en-US"/>
        </w:rPr>
        <w:t xml:space="preserve"> and </w:t>
      </w:r>
      <w:r w:rsidR="00B642A6" w:rsidRPr="0014315B">
        <w:rPr>
          <w:position w:val="-10"/>
          <w:sz w:val="22"/>
          <w:lang w:val="en-US"/>
        </w:rPr>
        <w:object w:dxaOrig="1520" w:dyaOrig="320">
          <v:shape id="_x0000_i1038" type="#_x0000_t75" style="width:75.75pt;height:15.75pt" o:ole="">
            <v:imagedata r:id="rId33" o:title=""/>
          </v:shape>
          <o:OLEObject Type="Embed" ProgID="Equation.DSMT4" ShapeID="_x0000_i1038" DrawAspect="Content" ObjectID="_1489003606" r:id="rId34"/>
        </w:object>
      </w:r>
      <w:r w:rsidRPr="0014315B">
        <w:rPr>
          <w:sz w:val="22"/>
          <w:lang w:val="en-US"/>
        </w:rPr>
        <w:t xml:space="preserve"> are real functions and </w:t>
      </w:r>
      <w:r w:rsidR="00B642A6" w:rsidRPr="0014315B">
        <w:rPr>
          <w:position w:val="-28"/>
          <w:sz w:val="22"/>
          <w:lang w:val="en-US"/>
        </w:rPr>
        <w:object w:dxaOrig="1420" w:dyaOrig="660">
          <v:shape id="_x0000_i1039" type="#_x0000_t75" style="width:71.25pt;height:33pt" o:ole="">
            <v:imagedata r:id="rId35" o:title=""/>
          </v:shape>
          <o:OLEObject Type="Embed" ProgID="Equation.DSMT4" ShapeID="_x0000_i1039" DrawAspect="Content" ObjectID="_1489003607" r:id="rId36"/>
        </w:object>
      </w:r>
      <w:r w:rsidRPr="0014315B">
        <w:rPr>
          <w:sz w:val="22"/>
          <w:lang w:val="en-US"/>
        </w:rPr>
        <w:t xml:space="preserve"> is the Laplace operator. </w:t>
      </w:r>
      <w:r w:rsidR="002D7443" w:rsidRPr="0014315B">
        <w:rPr>
          <w:sz w:val="22"/>
          <w:lang w:val="en-US"/>
        </w:rPr>
        <w:t>Similarly</w:t>
      </w:r>
      <w:r w:rsidRPr="0014315B">
        <w:rPr>
          <w:sz w:val="22"/>
          <w:lang w:val="en-US"/>
        </w:rPr>
        <w:t xml:space="preserve">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Poisson equation can be formulated as </w:t>
      </w:r>
    </w:p>
    <w:p w:rsidR="00D630B6" w:rsidRPr="0014315B" w:rsidRDefault="00B642A6" w:rsidP="00CF6EE0">
      <w:pPr>
        <w:tabs>
          <w:tab w:val="left" w:pos="2268"/>
        </w:tabs>
        <w:spacing w:line="360" w:lineRule="auto"/>
        <w:ind w:left="2268" w:firstLine="567"/>
        <w:rPr>
          <w:sz w:val="22"/>
          <w:lang w:val="en-US"/>
        </w:rPr>
      </w:pPr>
      <w:r w:rsidRPr="0014315B">
        <w:rPr>
          <w:position w:val="-28"/>
          <w:sz w:val="22"/>
          <w:lang w:val="en-US"/>
        </w:rPr>
        <w:object w:dxaOrig="3080" w:dyaOrig="520">
          <v:shape id="_x0000_i1040" type="#_x0000_t75" style="width:153.75pt;height:25.5pt" o:ole="">
            <v:imagedata r:id="rId37" o:title=""/>
          </v:shape>
          <o:OLEObject Type="Embed" ProgID="Equation.DSMT4" ShapeID="_x0000_i1040" DrawAspect="Content" ObjectID="_1489003608" r:id="rId38"/>
        </w:object>
      </w:r>
      <w:r w:rsidR="00D630B6" w:rsidRPr="0014315B">
        <w:rPr>
          <w:sz w:val="22"/>
          <w:lang w:val="en-US"/>
        </w:rPr>
        <w:t xml:space="preserve">                                          </w:t>
      </w:r>
      <w:r w:rsidRPr="0014315B">
        <w:rPr>
          <w:sz w:val="22"/>
          <w:lang w:val="en-US"/>
        </w:rPr>
        <w:t xml:space="preserve">         </w:t>
      </w:r>
      <w:r w:rsidR="00D630B6" w:rsidRPr="0014315B">
        <w:rPr>
          <w:sz w:val="22"/>
          <w:lang w:val="en-US"/>
        </w:rPr>
        <w:t>(2)</w:t>
      </w:r>
    </w:p>
    <w:p w:rsidR="00D630B6" w:rsidRPr="0014315B" w:rsidRDefault="002D7443" w:rsidP="00CF6EE0">
      <w:pPr>
        <w:spacing w:line="360" w:lineRule="auto"/>
        <w:rPr>
          <w:rFonts w:cs="Times New Roman"/>
          <w:sz w:val="22"/>
          <w:lang w:val="en-US"/>
        </w:rPr>
      </w:pPr>
      <w:proofErr w:type="spellStart"/>
      <w:r w:rsidRPr="00245CC8">
        <w:rPr>
          <w:rFonts w:cs="Times New Roman"/>
          <w:sz w:val="22"/>
          <w:lang w:val="en-US"/>
        </w:rPr>
        <w:t>Brovar</w:t>
      </w:r>
      <w:proofErr w:type="spellEnd"/>
      <w:r w:rsidRPr="00245CC8">
        <w:rPr>
          <w:rFonts w:cs="Times New Roman"/>
          <w:sz w:val="22"/>
          <w:lang w:val="en-US"/>
        </w:rPr>
        <w:t xml:space="preserve"> et al. [1] investigated</w:t>
      </w:r>
      <w:r w:rsidR="00D630B6" w:rsidRPr="00245CC8">
        <w:rPr>
          <w:rFonts w:cs="Times New Roman"/>
          <w:sz w:val="22"/>
          <w:lang w:val="en-US"/>
        </w:rPr>
        <w:t xml:space="preserve"> the relation between </w:t>
      </w:r>
      <w:r w:rsidRPr="00245CC8">
        <w:rPr>
          <w:rFonts w:cs="Times New Roman"/>
          <w:sz w:val="22"/>
          <w:lang w:val="en-US"/>
        </w:rPr>
        <w:t xml:space="preserve">the </w:t>
      </w:r>
      <w:proofErr w:type="spellStart"/>
      <w:r w:rsidR="00D630B6" w:rsidRPr="00245CC8">
        <w:rPr>
          <w:rFonts w:cs="Times New Roman"/>
          <w:sz w:val="22"/>
          <w:lang w:val="en-US"/>
        </w:rPr>
        <w:t>Dirichlet</w:t>
      </w:r>
      <w:proofErr w:type="spellEnd"/>
      <w:r w:rsidR="00D630B6" w:rsidRPr="00245CC8">
        <w:rPr>
          <w:rFonts w:cs="Times New Roman"/>
          <w:sz w:val="22"/>
          <w:lang w:val="en-US"/>
        </w:rPr>
        <w:t xml:space="preserve"> problem and </w:t>
      </w:r>
      <w:r w:rsidRPr="00245CC8">
        <w:rPr>
          <w:rFonts w:cs="Times New Roman"/>
          <w:sz w:val="22"/>
          <w:lang w:val="en-US"/>
        </w:rPr>
        <w:t xml:space="preserve">the </w:t>
      </w:r>
      <w:r w:rsidR="00CA38FF" w:rsidRPr="00245CC8">
        <w:rPr>
          <w:rFonts w:cs="Times New Roman"/>
          <w:sz w:val="22"/>
          <w:lang w:val="en-US"/>
        </w:rPr>
        <w:t>Cauchy</w:t>
      </w:r>
      <w:r w:rsidR="00D630B6" w:rsidRPr="00245CC8">
        <w:rPr>
          <w:rFonts w:cs="Times New Roman"/>
          <w:sz w:val="22"/>
          <w:lang w:val="en-US"/>
        </w:rPr>
        <w:t xml:space="preserve"> problem. </w:t>
      </w:r>
      <w:proofErr w:type="spellStart"/>
      <w:r w:rsidR="00D630B6" w:rsidRPr="0014315B">
        <w:rPr>
          <w:rFonts w:cs="Times New Roman"/>
          <w:sz w:val="22"/>
          <w:lang w:val="en-US"/>
        </w:rPr>
        <w:t>Sezer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[2] developed a new method for the solution of </w:t>
      </w:r>
      <w:proofErr w:type="spellStart"/>
      <w:r w:rsidR="00D630B6" w:rsidRPr="0014315B">
        <w:rPr>
          <w:rFonts w:cs="Times New Roman"/>
          <w:sz w:val="22"/>
          <w:lang w:val="en-US"/>
        </w:rPr>
        <w:t>Dirichlet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problem. </w:t>
      </w:r>
      <w:proofErr w:type="spellStart"/>
      <w:r w:rsidR="00D630B6" w:rsidRPr="0014315B">
        <w:rPr>
          <w:rFonts w:cs="Times New Roman"/>
          <w:sz w:val="22"/>
          <w:lang w:val="en-US"/>
        </w:rPr>
        <w:t>Lanzara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[3] studied </w:t>
      </w:r>
      <w:proofErr w:type="spellStart"/>
      <w:r w:rsidR="00D630B6" w:rsidRPr="0014315B">
        <w:rPr>
          <w:rFonts w:cs="Times New Roman"/>
          <w:sz w:val="22"/>
          <w:lang w:val="en-US"/>
        </w:rPr>
        <w:t>Dirichlet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problem for second degree elliptic linear </w:t>
      </w:r>
      <w:r w:rsidR="00D630B6" w:rsidRPr="00A74005">
        <w:rPr>
          <w:rFonts w:cs="Times New Roman"/>
          <w:sz w:val="22"/>
          <w:lang w:val="en-US"/>
        </w:rPr>
        <w:t xml:space="preserve">equations with limited and measurable coefficients. The dependence </w:t>
      </w:r>
      <w:r w:rsidR="00576F61" w:rsidRPr="00A74005">
        <w:rPr>
          <w:rFonts w:cs="Times New Roman"/>
          <w:sz w:val="22"/>
          <w:lang w:val="en-US"/>
        </w:rPr>
        <w:t>up</w:t>
      </w:r>
      <w:r w:rsidR="006B0F3A" w:rsidRPr="00A74005">
        <w:rPr>
          <w:rFonts w:cs="Times New Roman"/>
          <w:sz w:val="22"/>
          <w:lang w:val="en-US"/>
        </w:rPr>
        <w:t>on</w:t>
      </w:r>
      <w:r w:rsidR="00D630B6" w:rsidRPr="00A74005">
        <w:rPr>
          <w:rFonts w:cs="Times New Roman"/>
          <w:sz w:val="22"/>
          <w:lang w:val="en-US"/>
        </w:rPr>
        <w:t xml:space="preserve"> variation</w:t>
      </w:r>
      <w:r w:rsidR="006B0F3A" w:rsidRPr="00A74005">
        <w:rPr>
          <w:rFonts w:cs="Times New Roman"/>
          <w:sz w:val="22"/>
          <w:lang w:val="en-US"/>
        </w:rPr>
        <w:t>s</w:t>
      </w:r>
      <w:r w:rsidR="00D630B6" w:rsidRPr="00A74005">
        <w:rPr>
          <w:rFonts w:cs="Times New Roman"/>
          <w:sz w:val="22"/>
          <w:lang w:val="en-US"/>
        </w:rPr>
        <w:t xml:space="preserve"> of problem dat</w:t>
      </w:r>
      <w:r w:rsidR="00576F61" w:rsidRPr="00A74005">
        <w:rPr>
          <w:rFonts w:cs="Times New Roman"/>
          <w:sz w:val="22"/>
          <w:lang w:val="en-US"/>
        </w:rPr>
        <w:t>a</w:t>
      </w:r>
      <w:r w:rsidR="00D630B6" w:rsidRPr="00A74005">
        <w:rPr>
          <w:rFonts w:cs="Times New Roman"/>
          <w:sz w:val="22"/>
          <w:lang w:val="en-US"/>
        </w:rPr>
        <w:t xml:space="preserve"> of the </w:t>
      </w:r>
      <w:r w:rsidR="00D630B6" w:rsidRPr="0014315B">
        <w:rPr>
          <w:rFonts w:cs="Times New Roman"/>
          <w:sz w:val="22"/>
          <w:lang w:val="en-US"/>
        </w:rPr>
        <w:t xml:space="preserve">solution of two-dimensional </w:t>
      </w:r>
      <w:proofErr w:type="spellStart"/>
      <w:r w:rsidR="00D630B6" w:rsidRPr="0014315B">
        <w:rPr>
          <w:rFonts w:cs="Times New Roman"/>
          <w:sz w:val="22"/>
          <w:lang w:val="en-US"/>
        </w:rPr>
        <w:t>Dirichlet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boundary value problem for simply connected regions was investigated [4].</w:t>
      </w:r>
      <w:r w:rsidR="001D4B7A">
        <w:rPr>
          <w:rFonts w:cs="Times New Roman"/>
          <w:sz w:val="22"/>
          <w:lang w:val="en-US"/>
        </w:rPr>
        <w:t xml:space="preserve"> </w:t>
      </w:r>
      <w:r w:rsidR="00D630B6" w:rsidRPr="0014315B">
        <w:rPr>
          <w:rFonts w:cs="Times New Roman"/>
          <w:sz w:val="22"/>
          <w:lang w:val="en-US"/>
        </w:rPr>
        <w:t xml:space="preserve">Han and </w:t>
      </w:r>
      <w:proofErr w:type="spellStart"/>
      <w:r w:rsidR="00D630B6" w:rsidRPr="0014315B">
        <w:rPr>
          <w:rFonts w:cs="Times New Roman"/>
          <w:sz w:val="22"/>
          <w:lang w:val="en-US"/>
        </w:rPr>
        <w:t>Hasebe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[5] derived Green's </w:t>
      </w:r>
      <w:r w:rsidR="001D4B7A" w:rsidRPr="0014315B">
        <w:rPr>
          <w:rFonts w:cs="Times New Roman"/>
          <w:sz w:val="22"/>
          <w:lang w:val="en-US"/>
        </w:rPr>
        <w:t>function</w:t>
      </w:r>
      <w:r w:rsidR="00D630B6" w:rsidRPr="0014315B">
        <w:rPr>
          <w:rFonts w:cs="Times New Roman"/>
          <w:sz w:val="22"/>
          <w:lang w:val="en-US"/>
        </w:rPr>
        <w:t xml:space="preserve"> for a </w:t>
      </w:r>
      <w:r w:rsidR="00D630B6" w:rsidRPr="006B0F3A">
        <w:rPr>
          <w:rFonts w:cs="Times New Roman"/>
          <w:sz w:val="22"/>
          <w:lang w:val="en-US"/>
        </w:rPr>
        <w:t xml:space="preserve">thermomechanical mixed boundary value problem of an infinite plane with an elliptic hole </w:t>
      </w:r>
      <w:r w:rsidR="006B0F3A" w:rsidRPr="006B0F3A">
        <w:rPr>
          <w:rFonts w:cs="Times New Roman"/>
          <w:sz w:val="22"/>
          <w:lang w:val="en-US"/>
        </w:rPr>
        <w:t xml:space="preserve">under </w:t>
      </w:r>
      <w:r w:rsidR="00D630B6" w:rsidRPr="006B0F3A">
        <w:rPr>
          <w:rFonts w:cs="Times New Roman"/>
          <w:sz w:val="22"/>
          <w:lang w:val="en-US"/>
        </w:rPr>
        <w:t xml:space="preserve">a pair of heat source and sink. </w:t>
      </w:r>
      <w:r w:rsidR="001D4B7A" w:rsidRPr="006B0F3A">
        <w:rPr>
          <w:rFonts w:cs="Times New Roman"/>
          <w:sz w:val="22"/>
          <w:lang w:val="en-US"/>
        </w:rPr>
        <w:t xml:space="preserve">In another study, </w:t>
      </w:r>
      <w:r w:rsidR="00D630B6" w:rsidRPr="006B0F3A">
        <w:rPr>
          <w:rFonts w:cs="Times New Roman"/>
          <w:sz w:val="22"/>
          <w:lang w:val="en-US"/>
        </w:rPr>
        <w:t xml:space="preserve">Han and </w:t>
      </w:r>
      <w:proofErr w:type="spellStart"/>
      <w:r w:rsidR="00D630B6" w:rsidRPr="006B0F3A">
        <w:rPr>
          <w:rFonts w:cs="Times New Roman"/>
          <w:sz w:val="22"/>
          <w:lang w:val="en-US"/>
        </w:rPr>
        <w:t>Hasebe</w:t>
      </w:r>
      <w:proofErr w:type="spellEnd"/>
      <w:r w:rsidR="00D630B6" w:rsidRPr="006B0F3A">
        <w:rPr>
          <w:rFonts w:cs="Times New Roman"/>
          <w:sz w:val="22"/>
          <w:lang w:val="en-US"/>
        </w:rPr>
        <w:t xml:space="preserve"> [6] also </w:t>
      </w:r>
      <w:r w:rsidR="001D4B7A" w:rsidRPr="006B0F3A">
        <w:rPr>
          <w:rFonts w:cs="Times New Roman"/>
          <w:sz w:val="22"/>
          <w:lang w:val="en-US"/>
        </w:rPr>
        <w:t>reviewed</w:t>
      </w:r>
      <w:r w:rsidR="00D630B6" w:rsidRPr="006B0F3A">
        <w:rPr>
          <w:rFonts w:cs="Times New Roman"/>
          <w:sz w:val="22"/>
          <w:lang w:val="en-US"/>
        </w:rPr>
        <w:t xml:space="preserve"> Green's functions for a point heat source </w:t>
      </w:r>
      <w:r w:rsidR="00D630B6" w:rsidRPr="0014315B">
        <w:rPr>
          <w:rFonts w:cs="Times New Roman"/>
          <w:sz w:val="22"/>
          <w:lang w:val="en-US"/>
        </w:rPr>
        <w:t xml:space="preserve">in various </w:t>
      </w:r>
      <w:proofErr w:type="spellStart"/>
      <w:r w:rsidR="00D630B6" w:rsidRPr="0014315B">
        <w:rPr>
          <w:rFonts w:cs="Times New Roman"/>
          <w:sz w:val="22"/>
          <w:lang w:val="en-US"/>
        </w:rPr>
        <w:t>thermoelastic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boundary value</w:t>
      </w:r>
      <w:r w:rsidR="006B0F3A">
        <w:rPr>
          <w:rFonts w:cs="Times New Roman"/>
          <w:sz w:val="22"/>
          <w:lang w:val="en-US"/>
        </w:rPr>
        <w:t xml:space="preserve"> problems for an infinite plane</w:t>
      </w:r>
      <w:r w:rsidR="00D630B6" w:rsidRPr="0014315B">
        <w:rPr>
          <w:rFonts w:cs="Times New Roman"/>
          <w:sz w:val="22"/>
          <w:lang w:val="en-US"/>
        </w:rPr>
        <w:t xml:space="preserve"> with an inhomogeneity. Green function of</w:t>
      </w:r>
      <w:r w:rsidR="006B0F3A">
        <w:rPr>
          <w:rFonts w:cs="Times New Roman"/>
          <w:sz w:val="22"/>
          <w:lang w:val="en-US"/>
        </w:rPr>
        <w:t xml:space="preserve"> the </w:t>
      </w:r>
      <w:proofErr w:type="spellStart"/>
      <w:r w:rsidR="006B0F3A">
        <w:rPr>
          <w:rFonts w:cs="Times New Roman"/>
          <w:sz w:val="22"/>
          <w:lang w:val="en-US"/>
        </w:rPr>
        <w:t>Dirichlet</w:t>
      </w:r>
      <w:proofErr w:type="spellEnd"/>
      <w:r w:rsidR="006B0F3A">
        <w:rPr>
          <w:rFonts w:cs="Times New Roman"/>
          <w:sz w:val="22"/>
          <w:lang w:val="en-US"/>
        </w:rPr>
        <w:t xml:space="preserve"> problem for the L</w:t>
      </w:r>
      <w:r w:rsidR="00D630B6" w:rsidRPr="0014315B">
        <w:rPr>
          <w:rFonts w:cs="Times New Roman"/>
          <w:sz w:val="22"/>
          <w:lang w:val="en-US"/>
        </w:rPr>
        <w:t xml:space="preserve">aplace differential equation in a rectangular domain was </w:t>
      </w:r>
      <w:r w:rsidR="00D630B6" w:rsidRPr="00A74005">
        <w:rPr>
          <w:rFonts w:cs="Times New Roman"/>
          <w:sz w:val="22"/>
          <w:lang w:val="en-US"/>
        </w:rPr>
        <w:t xml:space="preserve">expressed in terms of elliptic functions and the solution of the problem was based on the Green function and therefore </w:t>
      </w:r>
      <w:r w:rsidR="00D630B6" w:rsidRPr="0014315B">
        <w:rPr>
          <w:rFonts w:cs="Times New Roman"/>
          <w:sz w:val="22"/>
          <w:lang w:val="en-US"/>
        </w:rPr>
        <w:t>on elliptic functions by Kurt</w:t>
      </w:r>
      <w:r w:rsidR="00D630B6" w:rsidRPr="0014315B">
        <w:rPr>
          <w:rFonts w:cs="Times New Roman"/>
          <w:color w:val="FF0000"/>
          <w:sz w:val="22"/>
          <w:lang w:val="en-US"/>
        </w:rPr>
        <w:t xml:space="preserve"> </w:t>
      </w:r>
      <w:r w:rsidR="00D630B6" w:rsidRPr="0014315B">
        <w:rPr>
          <w:rFonts w:cs="Times New Roman"/>
          <w:sz w:val="22"/>
          <w:lang w:val="en-US"/>
        </w:rPr>
        <w:t>et al</w:t>
      </w:r>
      <w:r w:rsidR="006B0F3A">
        <w:rPr>
          <w:rFonts w:cs="Times New Roman"/>
          <w:sz w:val="22"/>
          <w:lang w:val="en-US"/>
        </w:rPr>
        <w:t>.</w:t>
      </w:r>
      <w:r w:rsidR="00D630B6" w:rsidRPr="0014315B">
        <w:rPr>
          <w:rFonts w:cs="Times New Roman"/>
          <w:sz w:val="22"/>
          <w:lang w:val="en-US"/>
        </w:rPr>
        <w:t xml:space="preserve"> [7].</w:t>
      </w:r>
      <w:r w:rsidR="006B0F3A">
        <w:rPr>
          <w:rFonts w:cs="Times New Roman"/>
          <w:sz w:val="22"/>
          <w:lang w:val="en-US"/>
        </w:rPr>
        <w:t xml:space="preserve"> Hsiao and </w:t>
      </w:r>
      <w:proofErr w:type="spellStart"/>
      <w:r w:rsidR="006B0F3A">
        <w:rPr>
          <w:rFonts w:cs="Times New Roman"/>
          <w:sz w:val="22"/>
          <w:lang w:val="en-US"/>
        </w:rPr>
        <w:t>Saranen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[8] showed </w:t>
      </w:r>
      <w:r w:rsidR="006B0F3A">
        <w:rPr>
          <w:rFonts w:cs="Times New Roman"/>
          <w:sz w:val="22"/>
          <w:lang w:val="en-US"/>
        </w:rPr>
        <w:t>an equivalence</w:t>
      </w:r>
      <w:r w:rsidR="00D630B6" w:rsidRPr="0014315B">
        <w:rPr>
          <w:rFonts w:cs="Times New Roman"/>
          <w:sz w:val="22"/>
          <w:lang w:val="en-US"/>
        </w:rPr>
        <w:t xml:space="preserve"> between the weak </w:t>
      </w:r>
      <w:r w:rsidR="006B0F3A" w:rsidRPr="0014315B">
        <w:rPr>
          <w:rFonts w:cs="Times New Roman"/>
          <w:sz w:val="22"/>
          <w:lang w:val="en-US"/>
        </w:rPr>
        <w:t>solution</w:t>
      </w:r>
      <w:r w:rsidR="00D630B6" w:rsidRPr="0014315B">
        <w:rPr>
          <w:rFonts w:cs="Times New Roman"/>
          <w:sz w:val="22"/>
          <w:lang w:val="en-US"/>
        </w:rPr>
        <w:t xml:space="preserve"> and the various boundary integral solutions, and described a coupling procedure for an exterior initial boundary value problem for the nonhomogeneous heat </w:t>
      </w:r>
      <w:r w:rsidR="00245CC8" w:rsidRPr="0014315B">
        <w:rPr>
          <w:rFonts w:cs="Times New Roman"/>
          <w:sz w:val="22"/>
          <w:lang w:val="en-US"/>
        </w:rPr>
        <w:t>equation. The</w:t>
      </w:r>
      <w:r w:rsidR="00D630B6" w:rsidRPr="0014315B">
        <w:rPr>
          <w:rFonts w:cs="Times New Roman"/>
          <w:sz w:val="22"/>
          <w:lang w:val="en-US"/>
        </w:rPr>
        <w:t xml:space="preserve"> problem of</w:t>
      </w:r>
      <w:r w:rsidR="006B0F3A">
        <w:rPr>
          <w:rFonts w:cs="Times New Roman"/>
          <w:sz w:val="22"/>
          <w:lang w:val="en-US"/>
        </w:rPr>
        <w:t xml:space="preserve"> the one-dimensional heat equati</w:t>
      </w:r>
      <w:r w:rsidR="00D630B6" w:rsidRPr="0014315B">
        <w:rPr>
          <w:rFonts w:cs="Times New Roman"/>
          <w:sz w:val="22"/>
          <w:lang w:val="en-US"/>
        </w:rPr>
        <w:t>on with nonlinear boundary conditions was studied by Tao [9]. Hansen [10] studied a boundary integral method for the solution of the heat equation in an unbounded domain D in R². The application of spectral methods for solving the one-dimensional heat equation was</w:t>
      </w:r>
      <w:r w:rsidR="00D630B6" w:rsidRPr="0014315B">
        <w:rPr>
          <w:rFonts w:cs="Times New Roman"/>
          <w:szCs w:val="24"/>
          <w:lang w:val="en-US"/>
        </w:rPr>
        <w:t xml:space="preserve"> presented by </w:t>
      </w:r>
      <w:r w:rsidR="00D630B6" w:rsidRPr="0014315B">
        <w:rPr>
          <w:rFonts w:cs="Times New Roman"/>
          <w:sz w:val="22"/>
          <w:lang w:val="en-US"/>
        </w:rPr>
        <w:t>Saldana et al. [11]. Al-</w:t>
      </w:r>
      <w:proofErr w:type="spellStart"/>
      <w:r w:rsidR="00D630B6" w:rsidRPr="0014315B">
        <w:rPr>
          <w:rFonts w:cs="Times New Roman"/>
          <w:sz w:val="22"/>
          <w:lang w:val="en-US"/>
        </w:rPr>
        <w:t>Najem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et al. [12] estimated the surface </w:t>
      </w:r>
      <w:r w:rsidR="00245CC8" w:rsidRPr="0014315B">
        <w:rPr>
          <w:rFonts w:cs="Times New Roman"/>
          <w:sz w:val="22"/>
          <w:lang w:val="en-US"/>
        </w:rPr>
        <w:t>temperature</w:t>
      </w:r>
      <w:r w:rsidR="00D630B6" w:rsidRPr="0014315B">
        <w:rPr>
          <w:rFonts w:cs="Times New Roman"/>
          <w:sz w:val="22"/>
          <w:lang w:val="en-US"/>
        </w:rPr>
        <w:t xml:space="preserve"> in two-dimensional steady-state in a </w:t>
      </w:r>
      <w:r w:rsidR="00245CC8" w:rsidRPr="0014315B">
        <w:rPr>
          <w:rFonts w:cs="Times New Roman"/>
          <w:sz w:val="22"/>
          <w:lang w:val="en-US"/>
        </w:rPr>
        <w:t>rectangular</w:t>
      </w:r>
      <w:r w:rsidR="00D630B6" w:rsidRPr="0014315B">
        <w:rPr>
          <w:rFonts w:cs="Times New Roman"/>
          <w:sz w:val="22"/>
          <w:lang w:val="en-US"/>
        </w:rPr>
        <w:t xml:space="preserve"> region by two different methods, the singular value decomposition with boundary element method and the least-squares approach with integral transform method. The Green function of the </w:t>
      </w:r>
      <w:proofErr w:type="spellStart"/>
      <w:r w:rsidR="00D630B6" w:rsidRPr="0014315B">
        <w:rPr>
          <w:rFonts w:cs="Times New Roman"/>
          <w:sz w:val="22"/>
          <w:lang w:val="en-US"/>
        </w:rPr>
        <w:t>Dirichlet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problem for the Laplace </w:t>
      </w:r>
      <w:r w:rsidR="00245CC8" w:rsidRPr="0014315B">
        <w:rPr>
          <w:rFonts w:cs="Times New Roman"/>
          <w:sz w:val="22"/>
          <w:lang w:val="en-US"/>
        </w:rPr>
        <w:t>differential</w:t>
      </w:r>
      <w:r w:rsidR="00D630B6" w:rsidRPr="0014315B">
        <w:rPr>
          <w:rFonts w:cs="Times New Roman"/>
          <w:sz w:val="22"/>
          <w:lang w:val="en-US"/>
        </w:rPr>
        <w:t xml:space="preserve"> equation in a triangle region was </w:t>
      </w:r>
      <w:r w:rsidR="00245CC8" w:rsidRPr="0014315B">
        <w:rPr>
          <w:rFonts w:cs="Times New Roman"/>
          <w:sz w:val="22"/>
          <w:lang w:val="en-US"/>
        </w:rPr>
        <w:t>expressed</w:t>
      </w:r>
      <w:r w:rsidR="00D630B6" w:rsidRPr="0014315B">
        <w:rPr>
          <w:rFonts w:cs="Times New Roman"/>
          <w:sz w:val="22"/>
          <w:lang w:val="en-US"/>
        </w:rPr>
        <w:t xml:space="preserve"> in terms of elliptic functions and the solution of problem was based on the Green function, and therefore on elliptic functions by Kurt and </w:t>
      </w:r>
      <w:proofErr w:type="spellStart"/>
      <w:r w:rsidR="00D630B6" w:rsidRPr="0014315B">
        <w:rPr>
          <w:rFonts w:cs="Times New Roman"/>
          <w:sz w:val="22"/>
          <w:lang w:val="en-US"/>
        </w:rPr>
        <w:t>Sezer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[13]. Green function of the two-dimensional heat equation in a square region was </w:t>
      </w:r>
      <w:r w:rsidR="00245CC8" w:rsidRPr="0014315B">
        <w:rPr>
          <w:rFonts w:cs="Times New Roman"/>
          <w:sz w:val="22"/>
          <w:lang w:val="en-US"/>
        </w:rPr>
        <w:t>expressed</w:t>
      </w:r>
      <w:r w:rsidR="00D630B6" w:rsidRPr="0014315B">
        <w:rPr>
          <w:rFonts w:cs="Times New Roman"/>
          <w:sz w:val="22"/>
          <w:lang w:val="en-US"/>
        </w:rPr>
        <w:t xml:space="preserve"> in </w:t>
      </w:r>
      <w:r w:rsidR="00D630B6" w:rsidRPr="0014315B">
        <w:rPr>
          <w:rFonts w:cs="Times New Roman"/>
          <w:sz w:val="22"/>
          <w:lang w:val="en-US"/>
        </w:rPr>
        <w:lastRenderedPageBreak/>
        <w:t xml:space="preserve">terms of elliptic functions and </w:t>
      </w:r>
      <w:r w:rsidR="00D630B6" w:rsidRPr="00245CC8">
        <w:rPr>
          <w:rFonts w:cs="Times New Roman"/>
          <w:sz w:val="22"/>
          <w:lang w:val="en-US"/>
        </w:rPr>
        <w:t>the solution of the problem was based on the Green function and therefor</w:t>
      </w:r>
      <w:r w:rsidR="00DD2B65">
        <w:rPr>
          <w:rFonts w:cs="Times New Roman"/>
          <w:sz w:val="22"/>
          <w:lang w:val="en-US"/>
        </w:rPr>
        <w:t>e on elliptic functions by Kurt</w:t>
      </w:r>
      <w:r w:rsidR="00D630B6" w:rsidRPr="00245CC8">
        <w:rPr>
          <w:rFonts w:cs="Times New Roman"/>
          <w:sz w:val="22"/>
          <w:lang w:val="en-US"/>
        </w:rPr>
        <w:t xml:space="preserve"> [14]. Least Square Method (LSM), Collocation Method (CM) and </w:t>
      </w:r>
      <w:r w:rsidR="00DD2B65">
        <w:rPr>
          <w:rFonts w:cs="Times New Roman"/>
          <w:sz w:val="22"/>
          <w:lang w:val="en-US"/>
        </w:rPr>
        <w:t xml:space="preserve">a </w:t>
      </w:r>
      <w:r w:rsidR="00D630B6" w:rsidRPr="00245CC8">
        <w:rPr>
          <w:rFonts w:cs="Times New Roman"/>
          <w:sz w:val="22"/>
          <w:lang w:val="en-US"/>
        </w:rPr>
        <w:t xml:space="preserve">new approach which </w:t>
      </w:r>
      <w:r w:rsidR="00DD2B65">
        <w:rPr>
          <w:rFonts w:cs="Times New Roman"/>
          <w:sz w:val="22"/>
          <w:lang w:val="en-US"/>
        </w:rPr>
        <w:t xml:space="preserve">is </w:t>
      </w:r>
      <w:r w:rsidR="00D630B6" w:rsidRPr="00245CC8">
        <w:rPr>
          <w:rFonts w:cs="Times New Roman"/>
          <w:sz w:val="22"/>
          <w:lang w:val="en-US"/>
        </w:rPr>
        <w:t>called Akbari</w:t>
      </w:r>
      <w:r w:rsidR="00D630B6" w:rsidRPr="0014315B">
        <w:rPr>
          <w:rFonts w:cs="Times New Roman"/>
          <w:sz w:val="22"/>
          <w:lang w:val="en-US"/>
        </w:rPr>
        <w:t>-</w:t>
      </w:r>
      <w:proofErr w:type="spellStart"/>
      <w:r w:rsidR="00D630B6" w:rsidRPr="0014315B">
        <w:rPr>
          <w:rFonts w:cs="Times New Roman"/>
          <w:sz w:val="22"/>
          <w:lang w:val="en-US"/>
        </w:rPr>
        <w:t>Ganji’s</w:t>
      </w:r>
      <w:proofErr w:type="spellEnd"/>
      <w:r w:rsidR="00D630B6" w:rsidRPr="0014315B">
        <w:rPr>
          <w:rFonts w:cs="Times New Roman"/>
          <w:sz w:val="22"/>
          <w:lang w:val="en-US"/>
        </w:rPr>
        <w:t xml:space="preserve"> Method (AGM) are applied to solve the nonlinear heat transfer equation of fin with </w:t>
      </w:r>
      <w:r w:rsidR="00D630B6" w:rsidRPr="00245CC8">
        <w:rPr>
          <w:rFonts w:cs="Times New Roman"/>
          <w:sz w:val="22"/>
          <w:lang w:val="en-US"/>
        </w:rPr>
        <w:t xml:space="preserve">power-law temperature-dependent both thermal conductivity and heat transfer coefficient by </w:t>
      </w:r>
      <w:proofErr w:type="spellStart"/>
      <w:r w:rsidR="00D630B6" w:rsidRPr="00245CC8">
        <w:rPr>
          <w:rFonts w:cs="Times New Roman"/>
          <w:iCs/>
          <w:sz w:val="22"/>
          <w:lang w:val="en-US"/>
        </w:rPr>
        <w:t>Ledari</w:t>
      </w:r>
      <w:proofErr w:type="spellEnd"/>
      <w:r w:rsidR="00D630B6" w:rsidRPr="00245CC8">
        <w:rPr>
          <w:rFonts w:cs="Times New Roman"/>
          <w:iCs/>
          <w:sz w:val="22"/>
          <w:lang w:val="en-US"/>
        </w:rPr>
        <w:t xml:space="preserve"> et al</w:t>
      </w:r>
      <w:r w:rsidR="00245CC8" w:rsidRPr="00245CC8">
        <w:rPr>
          <w:rFonts w:cs="Times New Roman"/>
          <w:iCs/>
          <w:sz w:val="22"/>
          <w:lang w:val="en-US"/>
        </w:rPr>
        <w:t>.</w:t>
      </w:r>
      <w:r w:rsidR="00D630B6" w:rsidRPr="00245CC8">
        <w:rPr>
          <w:rFonts w:cs="Times New Roman"/>
          <w:iCs/>
          <w:sz w:val="22"/>
          <w:lang w:val="en-US"/>
        </w:rPr>
        <w:t xml:space="preserve"> [</w:t>
      </w:r>
      <w:r w:rsidR="00D630B6" w:rsidRPr="0014315B">
        <w:rPr>
          <w:rFonts w:cs="Times New Roman"/>
          <w:iCs/>
          <w:sz w:val="22"/>
          <w:lang w:val="en-US"/>
        </w:rPr>
        <w:t>15].</w:t>
      </w:r>
    </w:p>
    <w:p w:rsidR="00D630B6" w:rsidRPr="00E54141" w:rsidRDefault="00D630B6" w:rsidP="00CF6EE0">
      <w:pPr>
        <w:tabs>
          <w:tab w:val="left" w:pos="2268"/>
        </w:tabs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>As it is know</w:t>
      </w:r>
      <w:r w:rsidR="007F498F">
        <w:rPr>
          <w:sz w:val="22"/>
          <w:lang w:val="en-US"/>
        </w:rPr>
        <w:t>n</w:t>
      </w:r>
      <w:r w:rsidRPr="0014315B">
        <w:rPr>
          <w:sz w:val="22"/>
          <w:lang w:val="en-US"/>
        </w:rPr>
        <w:t xml:space="preserve">, the solution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by the method of separation of variables may be obtained only for a </w:t>
      </w:r>
      <w:r w:rsidRPr="00E54141">
        <w:rPr>
          <w:sz w:val="22"/>
          <w:lang w:val="en-US"/>
        </w:rPr>
        <w:t>restricted class o</w:t>
      </w:r>
      <w:r w:rsidR="007F498F" w:rsidRPr="00E54141">
        <w:rPr>
          <w:sz w:val="22"/>
          <w:lang w:val="en-US"/>
        </w:rPr>
        <w:t>f</w:t>
      </w:r>
      <w:r w:rsidRPr="00E54141">
        <w:rPr>
          <w:sz w:val="22"/>
          <w:lang w:val="en-US"/>
        </w:rPr>
        <w:t xml:space="preserve"> domains </w:t>
      </w:r>
      <w:r w:rsidRPr="00E54141">
        <w:rPr>
          <w:position w:val="-4"/>
          <w:sz w:val="22"/>
          <w:lang w:val="en-US"/>
        </w:rPr>
        <w:object w:dxaOrig="260" w:dyaOrig="260">
          <v:shape id="_x0000_i1041" type="#_x0000_t75" style="width:12.75pt;height:12.75pt" o:ole="">
            <v:imagedata r:id="rId39" o:title=""/>
          </v:shape>
          <o:OLEObject Type="Embed" ProgID="Equation.DSMT4" ShapeID="_x0000_i1041" DrawAspect="Content" ObjectID="_1489003609" r:id="rId40"/>
        </w:object>
      </w:r>
      <w:r w:rsidRPr="00E54141">
        <w:rPr>
          <w:sz w:val="22"/>
          <w:lang w:val="en-US"/>
        </w:rPr>
        <w:t xml:space="preserve"> with a sufficiently simple </w:t>
      </w:r>
      <w:proofErr w:type="gramStart"/>
      <w:r w:rsidRPr="00E54141">
        <w:rPr>
          <w:sz w:val="22"/>
          <w:lang w:val="en-US"/>
        </w:rPr>
        <w:t xml:space="preserve">boundary </w:t>
      </w:r>
      <w:proofErr w:type="gramEnd"/>
      <w:r w:rsidRPr="00E54141">
        <w:rPr>
          <w:position w:val="-6"/>
          <w:sz w:val="22"/>
          <w:lang w:val="en-US"/>
        </w:rPr>
        <w:object w:dxaOrig="360" w:dyaOrig="279">
          <v:shape id="_x0000_i1042" type="#_x0000_t75" style="width:18pt;height:14.25pt" o:ole="">
            <v:imagedata r:id="rId41" o:title=""/>
          </v:shape>
          <o:OLEObject Type="Embed" ProgID="Equation.DSMT4" ShapeID="_x0000_i1042" DrawAspect="Content" ObjectID="_1489003610" r:id="rId42"/>
        </w:object>
      </w:r>
      <w:r w:rsidRPr="00E54141">
        <w:rPr>
          <w:sz w:val="22"/>
          <w:lang w:val="en-US"/>
        </w:rPr>
        <w:t xml:space="preserve">. The conformal mappings yield a sufficiently universal algorithm for the solution of the </w:t>
      </w:r>
      <w:proofErr w:type="spellStart"/>
      <w:r w:rsidRPr="00E54141">
        <w:rPr>
          <w:sz w:val="22"/>
          <w:lang w:val="en-US"/>
        </w:rPr>
        <w:t>Dirichlet</w:t>
      </w:r>
      <w:proofErr w:type="spellEnd"/>
      <w:r w:rsidRPr="00E54141">
        <w:rPr>
          <w:sz w:val="22"/>
          <w:lang w:val="en-US"/>
        </w:rPr>
        <w:t xml:space="preserve"> problem for two-dimensional domains. These permit constructing a Green function of the </w:t>
      </w:r>
      <w:proofErr w:type="spellStart"/>
      <w:r w:rsidRPr="00E54141">
        <w:rPr>
          <w:sz w:val="22"/>
          <w:lang w:val="en-US"/>
        </w:rPr>
        <w:t>Dirichlet</w:t>
      </w:r>
      <w:proofErr w:type="spellEnd"/>
      <w:r w:rsidRPr="00E54141">
        <w:rPr>
          <w:sz w:val="22"/>
          <w:lang w:val="en-US"/>
        </w:rPr>
        <w:t xml:space="preserve"> problem for the Laplace (and Poisson) equation in a </w:t>
      </w:r>
      <w:r w:rsidRPr="00E54141">
        <w:rPr>
          <w:position w:val="-4"/>
          <w:sz w:val="22"/>
          <w:lang w:val="en-US"/>
        </w:rPr>
        <w:object w:dxaOrig="260" w:dyaOrig="260">
          <v:shape id="_x0000_i1043" type="#_x0000_t75" style="width:12.75pt;height:12.75pt" o:ole="">
            <v:imagedata r:id="rId39" o:title=""/>
          </v:shape>
          <o:OLEObject Type="Embed" ProgID="Equation.DSMT4" ShapeID="_x0000_i1043" DrawAspect="Content" ObjectID="_1489003611" r:id="rId43"/>
        </w:object>
      </w:r>
      <w:proofErr w:type="spellStart"/>
      <w:r w:rsidRPr="00E54141">
        <w:rPr>
          <w:sz w:val="22"/>
          <w:lang w:val="en-US"/>
        </w:rPr>
        <w:t>conformally</w:t>
      </w:r>
      <w:proofErr w:type="spellEnd"/>
      <w:r w:rsidRPr="00E54141">
        <w:rPr>
          <w:sz w:val="22"/>
          <w:lang w:val="en-US"/>
        </w:rPr>
        <w:t xml:space="preserve"> </w:t>
      </w:r>
      <w:r w:rsidR="00E54141" w:rsidRPr="00E54141">
        <w:rPr>
          <w:sz w:val="22"/>
          <w:lang w:val="en-US"/>
        </w:rPr>
        <w:t xml:space="preserve">mapped </w:t>
      </w:r>
      <w:r w:rsidRPr="00E54141">
        <w:rPr>
          <w:sz w:val="22"/>
          <w:lang w:val="en-US"/>
        </w:rPr>
        <w:t>onto the unit circ</w:t>
      </w:r>
      <w:r w:rsidR="005D78C4" w:rsidRPr="00E54141">
        <w:rPr>
          <w:sz w:val="22"/>
          <w:lang w:val="en-US"/>
        </w:rPr>
        <w:t xml:space="preserve">le or upper half-plane, </w:t>
      </w:r>
      <w:r w:rsidR="00E54141" w:rsidRPr="00E54141">
        <w:rPr>
          <w:sz w:val="22"/>
          <w:lang w:val="en-US"/>
        </w:rPr>
        <w:t xml:space="preserve">and </w:t>
      </w:r>
      <w:r w:rsidR="005D78C4" w:rsidRPr="00E54141">
        <w:rPr>
          <w:sz w:val="22"/>
          <w:lang w:val="en-US"/>
        </w:rPr>
        <w:t>cannot b</w:t>
      </w:r>
      <w:r w:rsidRPr="00E54141">
        <w:rPr>
          <w:sz w:val="22"/>
          <w:lang w:val="en-US"/>
        </w:rPr>
        <w:t xml:space="preserve">e obtained in terms of elliptic functions. </w:t>
      </w:r>
    </w:p>
    <w:p w:rsidR="00D630B6" w:rsidRPr="0014315B" w:rsidRDefault="00D630B6" w:rsidP="00CF6EE0">
      <w:pPr>
        <w:tabs>
          <w:tab w:val="left" w:pos="2268"/>
        </w:tabs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>Our purpose in this paper</w:t>
      </w:r>
      <w:r w:rsidR="00E54141">
        <w:rPr>
          <w:sz w:val="22"/>
          <w:lang w:val="en-US"/>
        </w:rPr>
        <w:t xml:space="preserve"> is</w:t>
      </w:r>
      <w:r w:rsidRPr="0014315B">
        <w:rPr>
          <w:sz w:val="22"/>
          <w:lang w:val="en-US"/>
        </w:rPr>
        <w:t xml:space="preserve">, first, to determine the </w:t>
      </w:r>
      <w:r w:rsidRPr="00245CC8">
        <w:rPr>
          <w:sz w:val="22"/>
          <w:lang w:val="en-US"/>
        </w:rPr>
        <w:t xml:space="preserve">analytic </w:t>
      </w:r>
      <w:r w:rsidR="00245CC8" w:rsidRPr="00245CC8">
        <w:rPr>
          <w:sz w:val="22"/>
          <w:lang w:val="en-US"/>
        </w:rPr>
        <w:t>function w</w:t>
      </w:r>
      <w:r w:rsidRPr="00245CC8">
        <w:rPr>
          <w:sz w:val="22"/>
          <w:lang w:val="en-US"/>
        </w:rPr>
        <w:t xml:space="preserve">hich maps </w:t>
      </w:r>
      <w:r w:rsidRPr="0014315B">
        <w:rPr>
          <w:sz w:val="22"/>
          <w:lang w:val="en-US"/>
        </w:rPr>
        <w:t xml:space="preserve">the </w:t>
      </w:r>
      <w:r w:rsidR="00CF0DA6" w:rsidRPr="0014315B">
        <w:rPr>
          <w:sz w:val="22"/>
          <w:lang w:val="en-US"/>
        </w:rPr>
        <w:t>rectangular</w:t>
      </w:r>
      <w:r w:rsidRPr="0014315B">
        <w:rPr>
          <w:sz w:val="22"/>
          <w:lang w:val="en-US"/>
        </w:rPr>
        <w:t xml:space="preserve"> domain </w:t>
      </w:r>
      <w:r w:rsidRPr="0014315B">
        <w:rPr>
          <w:position w:val="-4"/>
          <w:sz w:val="22"/>
          <w:lang w:val="en-US"/>
        </w:rPr>
        <w:object w:dxaOrig="260" w:dyaOrig="260">
          <v:shape id="_x0000_i1044" type="#_x0000_t75" style="width:12.75pt;height:12.75pt" o:ole="">
            <v:imagedata r:id="rId39" o:title=""/>
          </v:shape>
          <o:OLEObject Type="Embed" ProgID="Equation.DSMT4" ShapeID="_x0000_i1044" DrawAspect="Content" ObjectID="_1489003612" r:id="rId44"/>
        </w:object>
      </w:r>
      <w:r w:rsidRPr="0014315B">
        <w:rPr>
          <w:sz w:val="22"/>
          <w:lang w:val="en-US"/>
        </w:rPr>
        <w:t xml:space="preserve"> onto the upper half-plane or the unit circle in terms of elliptic functions using the Schwarz-</w:t>
      </w:r>
      <w:proofErr w:type="spellStart"/>
      <w:r w:rsidRPr="0014315B">
        <w:rPr>
          <w:sz w:val="22"/>
          <w:lang w:val="en-US"/>
        </w:rPr>
        <w:t>Christoffel</w:t>
      </w:r>
      <w:proofErr w:type="spellEnd"/>
      <w:r w:rsidRPr="0014315B">
        <w:rPr>
          <w:sz w:val="22"/>
          <w:lang w:val="en-US"/>
        </w:rPr>
        <w:t xml:space="preserve"> transformation and conformal mapping, and then, to find the solution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</w:t>
      </w:r>
      <w:r w:rsidR="00CF0DA6" w:rsidRPr="0014315B">
        <w:rPr>
          <w:sz w:val="22"/>
          <w:lang w:val="en-US"/>
        </w:rPr>
        <w:t xml:space="preserve">rectangular </w:t>
      </w:r>
      <w:r w:rsidRPr="0014315B">
        <w:rPr>
          <w:sz w:val="22"/>
          <w:lang w:val="en-US"/>
        </w:rPr>
        <w:t>domain in terms of elliptic functions, by means of the relation between the obtained analytic function and the Green function.</w:t>
      </w:r>
    </w:p>
    <w:p w:rsidR="00D630B6" w:rsidRPr="0014315B" w:rsidRDefault="00D630B6" w:rsidP="00CF6EE0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t>ELLIPTIC INTEGRALS AND FUNCTIONS</w:t>
      </w:r>
    </w:p>
    <w:p w:rsidR="00D630B6" w:rsidRPr="0014315B" w:rsidRDefault="00D630B6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>The integral</w:t>
      </w:r>
    </w:p>
    <w:p w:rsidR="00D630B6" w:rsidRPr="0014315B" w:rsidRDefault="00D301A4" w:rsidP="00CF6EE0">
      <w:pPr>
        <w:spacing w:line="360" w:lineRule="auto"/>
        <w:ind w:firstLine="1134"/>
        <w:jc w:val="center"/>
        <w:rPr>
          <w:sz w:val="22"/>
          <w:lang w:val="en-US"/>
        </w:rPr>
      </w:pPr>
      <w:r w:rsidRPr="0014315B">
        <w:rPr>
          <w:position w:val="-34"/>
          <w:sz w:val="22"/>
          <w:lang w:val="en-US"/>
        </w:rPr>
        <w:object w:dxaOrig="5500" w:dyaOrig="740">
          <v:shape id="_x0000_i1045" type="#_x0000_t75" style="width:275.25pt;height:36.75pt" o:ole="">
            <v:imagedata r:id="rId45" o:title=""/>
          </v:shape>
          <o:OLEObject Type="Embed" ProgID="Equation.DSMT4" ShapeID="_x0000_i1045" DrawAspect="Content" ObjectID="_1489003613" r:id="rId46"/>
        </w:object>
      </w:r>
      <w:r w:rsidR="00D630B6" w:rsidRPr="0014315B">
        <w:rPr>
          <w:sz w:val="22"/>
          <w:lang w:val="en-US"/>
        </w:rPr>
        <w:tab/>
        <w:t xml:space="preserve">                </w:t>
      </w:r>
      <w:r w:rsidRPr="0014315B">
        <w:rPr>
          <w:sz w:val="22"/>
          <w:lang w:val="en-US"/>
        </w:rPr>
        <w:t xml:space="preserve">               </w:t>
      </w:r>
      <w:r w:rsidR="00D630B6" w:rsidRPr="0014315B">
        <w:rPr>
          <w:sz w:val="22"/>
          <w:lang w:val="en-US"/>
        </w:rPr>
        <w:t>(3)</w:t>
      </w:r>
    </w:p>
    <w:p w:rsidR="00D630B6" w:rsidRPr="0014315B" w:rsidRDefault="00D630B6" w:rsidP="00CF6EE0">
      <w:pPr>
        <w:spacing w:line="360" w:lineRule="auto"/>
        <w:rPr>
          <w:sz w:val="22"/>
          <w:lang w:val="en-US"/>
        </w:rPr>
      </w:pPr>
      <w:proofErr w:type="gramStart"/>
      <w:r w:rsidRPr="0014315B">
        <w:rPr>
          <w:sz w:val="22"/>
          <w:lang w:val="en-US"/>
        </w:rPr>
        <w:t>is</w:t>
      </w:r>
      <w:proofErr w:type="gramEnd"/>
      <w:r w:rsidRPr="0014315B">
        <w:rPr>
          <w:sz w:val="22"/>
          <w:lang w:val="en-US"/>
        </w:rPr>
        <w:t xml:space="preserve"> called the normal elliptic integral of the first kind, where </w:t>
      </w:r>
      <w:r w:rsidR="00D301A4" w:rsidRPr="0014315B">
        <w:rPr>
          <w:i/>
          <w:position w:val="-10"/>
          <w:sz w:val="22"/>
          <w:lang w:val="en-US"/>
        </w:rPr>
        <w:object w:dxaOrig="1140" w:dyaOrig="300">
          <v:shape id="_x0000_i1046" type="#_x0000_t75" style="width:57pt;height:15pt" o:ole="">
            <v:imagedata r:id="rId47" o:title=""/>
          </v:shape>
          <o:OLEObject Type="Embed" ProgID="Equation.DSMT4" ShapeID="_x0000_i1046" DrawAspect="Content" ObjectID="_1489003614" r:id="rId48"/>
        </w:object>
      </w:r>
      <w:r w:rsidRPr="0014315B">
        <w:rPr>
          <w:sz w:val="22"/>
          <w:lang w:val="en-US"/>
        </w:rPr>
        <w:t xml:space="preserve">is any number. </w:t>
      </w:r>
      <w:proofErr w:type="gramStart"/>
      <w:r w:rsidRPr="0014315B">
        <w:rPr>
          <w:sz w:val="22"/>
          <w:lang w:val="en-US"/>
        </w:rPr>
        <w:t xml:space="preserve">When </w:t>
      </w:r>
      <w:proofErr w:type="gramEnd"/>
      <w:r w:rsidR="00D301A4" w:rsidRPr="0014315B">
        <w:rPr>
          <w:position w:val="-6"/>
          <w:sz w:val="22"/>
          <w:lang w:val="en-US"/>
        </w:rPr>
        <w:object w:dxaOrig="420" w:dyaOrig="260">
          <v:shape id="_x0000_i1047" type="#_x0000_t75" style="width:21pt;height:13.5pt" o:ole="">
            <v:imagedata r:id="rId49" o:title=""/>
          </v:shape>
          <o:OLEObject Type="Embed" ProgID="Equation.DSMT4" ShapeID="_x0000_i1047" DrawAspect="Content" ObjectID="_1489003615" r:id="rId50"/>
        </w:object>
      </w:r>
      <w:r w:rsidRPr="0014315B">
        <w:rPr>
          <w:sz w:val="22"/>
          <w:lang w:val="en-US"/>
        </w:rPr>
        <w:t>, Eq. (3) is said to be complete and becomes</w:t>
      </w:r>
    </w:p>
    <w:p w:rsidR="00D630B6" w:rsidRPr="0014315B" w:rsidRDefault="00F914E4" w:rsidP="00CF6EE0">
      <w:pPr>
        <w:spacing w:line="360" w:lineRule="auto"/>
        <w:ind w:firstLine="1134"/>
        <w:jc w:val="center"/>
        <w:rPr>
          <w:sz w:val="22"/>
          <w:lang w:val="en-US"/>
        </w:rPr>
      </w:pPr>
      <w:r w:rsidRPr="0014315B">
        <w:rPr>
          <w:position w:val="-34"/>
          <w:sz w:val="22"/>
          <w:lang w:val="en-US"/>
        </w:rPr>
        <w:object w:dxaOrig="4580" w:dyaOrig="740">
          <v:shape id="_x0000_i1048" type="#_x0000_t75" style="width:229.5pt;height:36.75pt" o:ole="">
            <v:imagedata r:id="rId51" o:title=""/>
          </v:shape>
          <o:OLEObject Type="Embed" ProgID="Equation.DSMT4" ShapeID="_x0000_i1048" DrawAspect="Content" ObjectID="_1489003616" r:id="rId52"/>
        </w:object>
      </w:r>
      <w:r w:rsidR="00D630B6" w:rsidRPr="0014315B">
        <w:rPr>
          <w:sz w:val="22"/>
          <w:lang w:val="en-US"/>
        </w:rPr>
        <w:tab/>
      </w:r>
      <w:r w:rsidR="00D630B6" w:rsidRPr="0014315B">
        <w:rPr>
          <w:sz w:val="22"/>
          <w:lang w:val="en-US"/>
        </w:rPr>
        <w:tab/>
      </w:r>
      <w:r w:rsidR="00D630B6" w:rsidRPr="0014315B">
        <w:rPr>
          <w:sz w:val="22"/>
          <w:lang w:val="en-US"/>
        </w:rPr>
        <w:tab/>
      </w:r>
      <w:r w:rsidR="006C7CFD">
        <w:rPr>
          <w:sz w:val="22"/>
          <w:lang w:val="en-US"/>
        </w:rPr>
        <w:t xml:space="preserve"> </w:t>
      </w:r>
      <w:r w:rsidR="00D630B6" w:rsidRPr="0014315B">
        <w:rPr>
          <w:sz w:val="22"/>
          <w:lang w:val="en-US"/>
        </w:rPr>
        <w:t xml:space="preserve">               (4)</w:t>
      </w:r>
    </w:p>
    <w:p w:rsidR="00D630B6" w:rsidRPr="0014315B" w:rsidRDefault="00D630B6" w:rsidP="00CF6EE0">
      <w:pPr>
        <w:spacing w:line="360" w:lineRule="auto"/>
        <w:rPr>
          <w:sz w:val="22"/>
          <w:lang w:val="en-US"/>
        </w:rPr>
      </w:pPr>
      <w:proofErr w:type="gramStart"/>
      <w:r w:rsidRPr="0014315B">
        <w:rPr>
          <w:sz w:val="22"/>
          <w:lang w:val="en-US"/>
        </w:rPr>
        <w:t>or</w:t>
      </w:r>
      <w:proofErr w:type="gramEnd"/>
    </w:p>
    <w:p w:rsidR="00D630B6" w:rsidRPr="0014315B" w:rsidRDefault="00F914E4" w:rsidP="00CF6EE0">
      <w:pPr>
        <w:spacing w:line="360" w:lineRule="auto"/>
        <w:ind w:firstLine="1134"/>
        <w:jc w:val="center"/>
        <w:rPr>
          <w:sz w:val="22"/>
          <w:lang w:val="en-US"/>
        </w:rPr>
      </w:pPr>
      <w:r w:rsidRPr="0014315B">
        <w:rPr>
          <w:position w:val="-34"/>
          <w:sz w:val="22"/>
          <w:lang w:val="en-US"/>
        </w:rPr>
        <w:object w:dxaOrig="5480" w:dyaOrig="760">
          <v:shape id="_x0000_i1049" type="#_x0000_t75" style="width:273.75pt;height:38.25pt" o:ole="">
            <v:imagedata r:id="rId53" o:title=""/>
          </v:shape>
          <o:OLEObject Type="Embed" ProgID="Equation.DSMT4" ShapeID="_x0000_i1049" DrawAspect="Content" ObjectID="_1489003617" r:id="rId54"/>
        </w:object>
      </w:r>
      <w:r w:rsidR="00D630B6" w:rsidRPr="0014315B">
        <w:rPr>
          <w:sz w:val="22"/>
          <w:lang w:val="en-US"/>
        </w:rPr>
        <w:t xml:space="preserve">                 </w:t>
      </w:r>
      <w:r w:rsidR="006C7CFD">
        <w:rPr>
          <w:sz w:val="22"/>
          <w:lang w:val="en-US"/>
        </w:rPr>
        <w:t xml:space="preserve"> </w:t>
      </w:r>
      <w:r w:rsidR="00D630B6" w:rsidRPr="0014315B">
        <w:rPr>
          <w:sz w:val="22"/>
          <w:lang w:val="en-US"/>
        </w:rPr>
        <w:t xml:space="preserve">      </w:t>
      </w:r>
      <w:r w:rsidR="006C7CFD">
        <w:rPr>
          <w:sz w:val="22"/>
          <w:lang w:val="en-US"/>
        </w:rPr>
        <w:t xml:space="preserve">         </w:t>
      </w:r>
      <w:r w:rsidR="00D630B6" w:rsidRPr="0014315B">
        <w:rPr>
          <w:sz w:val="22"/>
          <w:lang w:val="en-US"/>
        </w:rPr>
        <w:t xml:space="preserve">   (5)</w:t>
      </w:r>
    </w:p>
    <w:p w:rsidR="00D630B6" w:rsidRPr="0014315B" w:rsidRDefault="00D630B6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Here, the number </w:t>
      </w:r>
      <w:r w:rsidRPr="0014315B">
        <w:rPr>
          <w:i/>
          <w:sz w:val="22"/>
          <w:lang w:val="en-US"/>
        </w:rPr>
        <w:t>k</w:t>
      </w:r>
      <w:r w:rsidRPr="0014315B">
        <w:rPr>
          <w:sz w:val="22"/>
          <w:lang w:val="en-US"/>
        </w:rPr>
        <w:t xml:space="preserve"> is the modulus and </w:t>
      </w:r>
      <w:r w:rsidR="00F914E4" w:rsidRPr="0014315B">
        <w:rPr>
          <w:position w:val="-10"/>
          <w:sz w:val="22"/>
          <w:lang w:val="en-US"/>
        </w:rPr>
        <w:object w:dxaOrig="1240" w:dyaOrig="320">
          <v:shape id="_x0000_i1050" type="#_x0000_t75" style="width:61.5pt;height:15.75pt" o:ole="">
            <v:imagedata r:id="rId55" o:title=""/>
          </v:shape>
          <o:OLEObject Type="Embed" ProgID="Equation.DSMT4" ShapeID="_x0000_i1050" DrawAspect="Content" ObjectID="_1489003618" r:id="rId56"/>
        </w:object>
      </w:r>
      <w:r w:rsidRPr="0014315B">
        <w:rPr>
          <w:sz w:val="22"/>
          <w:lang w:val="en-US"/>
        </w:rPr>
        <w:t xml:space="preserve"> is the complementary modulus, such </w:t>
      </w:r>
      <w:r w:rsidR="00245CC8" w:rsidRPr="0014315B">
        <w:rPr>
          <w:sz w:val="22"/>
          <w:lang w:val="en-US"/>
        </w:rPr>
        <w:t>that</w:t>
      </w:r>
      <w:r w:rsidR="00F914E4" w:rsidRPr="0014315B">
        <w:rPr>
          <w:position w:val="-6"/>
          <w:sz w:val="22"/>
          <w:lang w:val="en-US"/>
        </w:rPr>
        <w:object w:dxaOrig="1020" w:dyaOrig="300">
          <v:shape id="_x0000_i1051" type="#_x0000_t75" style="width:51pt;height:15pt" o:ole="">
            <v:imagedata r:id="rId57" o:title=""/>
          </v:shape>
          <o:OLEObject Type="Embed" ProgID="Equation.DSMT4" ShapeID="_x0000_i1051" DrawAspect="Content" ObjectID="_1489003619" r:id="rId58"/>
        </w:object>
      </w:r>
      <w:r w:rsidRPr="0014315B">
        <w:rPr>
          <w:sz w:val="22"/>
          <w:lang w:val="en-US"/>
        </w:rPr>
        <w:t xml:space="preserve">. If </w:t>
      </w:r>
      <w:r w:rsidR="00F914E4" w:rsidRPr="0014315B">
        <w:rPr>
          <w:position w:val="-6"/>
          <w:sz w:val="22"/>
          <w:lang w:val="en-US"/>
        </w:rPr>
        <w:object w:dxaOrig="520" w:dyaOrig="260">
          <v:shape id="_x0000_i1052" type="#_x0000_t75" style="width:25.5pt;height:13.5pt" o:ole="">
            <v:imagedata r:id="rId59" o:title=""/>
          </v:shape>
          <o:OLEObject Type="Embed" ProgID="Equation.DSMT4" ShapeID="_x0000_i1052" DrawAspect="Content" ObjectID="_1489003620" r:id="rId60"/>
        </w:object>
      </w:r>
      <w:r w:rsidRPr="0014315B">
        <w:rPr>
          <w:sz w:val="22"/>
          <w:lang w:val="en-US"/>
        </w:rPr>
        <w:t xml:space="preserve"> in Eq. (3), one finds that </w:t>
      </w:r>
      <w:r w:rsidR="00F914E4" w:rsidRPr="0014315B">
        <w:rPr>
          <w:position w:val="-6"/>
          <w:sz w:val="22"/>
          <w:lang w:val="en-US"/>
        </w:rPr>
        <w:object w:dxaOrig="920" w:dyaOrig="300">
          <v:shape id="_x0000_i1053" type="#_x0000_t75" style="width:46.5pt;height:15pt" o:ole="">
            <v:imagedata r:id="rId61" o:title=""/>
          </v:shape>
          <o:OLEObject Type="Embed" ProgID="Equation.DSMT4" ShapeID="_x0000_i1053" DrawAspect="Content" ObjectID="_1489003621" r:id="rId62"/>
        </w:object>
      </w:r>
      <w:r w:rsidRPr="0014315B">
        <w:rPr>
          <w:sz w:val="22"/>
          <w:lang w:val="en-US"/>
        </w:rPr>
        <w:t xml:space="preserve"> </w:t>
      </w:r>
      <w:proofErr w:type="gramStart"/>
      <w:r w:rsidRPr="0014315B">
        <w:rPr>
          <w:sz w:val="22"/>
          <w:lang w:val="en-US"/>
        </w:rPr>
        <w:t xml:space="preserve">or </w:t>
      </w:r>
      <w:proofErr w:type="gramEnd"/>
      <w:r w:rsidR="00F914E4" w:rsidRPr="0014315B">
        <w:rPr>
          <w:position w:val="-6"/>
          <w:sz w:val="22"/>
          <w:lang w:val="en-US"/>
        </w:rPr>
        <w:object w:dxaOrig="760" w:dyaOrig="260">
          <v:shape id="_x0000_i1054" type="#_x0000_t75" style="width:38.25pt;height:13.5pt" o:ole="">
            <v:imagedata r:id="rId63" o:title=""/>
          </v:shape>
          <o:OLEObject Type="Embed" ProgID="Equation.DSMT4" ShapeID="_x0000_i1054" DrawAspect="Content" ObjectID="_1489003622" r:id="rId64"/>
        </w:object>
      </w:r>
      <w:r w:rsidRPr="0014315B">
        <w:rPr>
          <w:sz w:val="22"/>
          <w:lang w:val="en-US"/>
        </w:rPr>
        <w:t xml:space="preserve">. </w:t>
      </w:r>
      <w:r w:rsidR="00245CC8" w:rsidRPr="0014315B">
        <w:rPr>
          <w:sz w:val="22"/>
          <w:lang w:val="en-US"/>
        </w:rPr>
        <w:t>When</w:t>
      </w:r>
      <w:r w:rsidR="00F914E4" w:rsidRPr="0014315B">
        <w:rPr>
          <w:position w:val="-6"/>
          <w:sz w:val="22"/>
          <w:lang w:val="en-US"/>
        </w:rPr>
        <w:object w:dxaOrig="520" w:dyaOrig="260">
          <v:shape id="_x0000_i1055" type="#_x0000_t75" style="width:25.5pt;height:13.5pt" o:ole="">
            <v:imagedata r:id="rId65" o:title=""/>
          </v:shape>
          <o:OLEObject Type="Embed" ProgID="Equation.DSMT4" ShapeID="_x0000_i1055" DrawAspect="Content" ObjectID="_1489003623" r:id="rId66"/>
        </w:object>
      </w:r>
      <w:r w:rsidRPr="0014315B">
        <w:rPr>
          <w:sz w:val="22"/>
          <w:lang w:val="en-US"/>
        </w:rPr>
        <w:t>,</w:t>
      </w:r>
      <w:r w:rsidR="00245CC8">
        <w:rPr>
          <w:sz w:val="22"/>
          <w:lang w:val="en-US"/>
        </w:rPr>
        <w:t xml:space="preserve"> </w:t>
      </w:r>
      <w:r w:rsidRPr="0014315B">
        <w:rPr>
          <w:sz w:val="22"/>
          <w:lang w:val="en-US"/>
        </w:rPr>
        <w:t xml:space="preserve">the integral (3) is </w:t>
      </w:r>
      <w:r w:rsidRPr="0014315B">
        <w:rPr>
          <w:sz w:val="22"/>
          <w:lang w:val="en-US"/>
        </w:rPr>
        <w:lastRenderedPageBreak/>
        <w:t xml:space="preserve">denoted by </w:t>
      </w:r>
      <w:r w:rsidR="00F914E4" w:rsidRPr="0014315B">
        <w:rPr>
          <w:position w:val="-10"/>
          <w:sz w:val="22"/>
          <w:lang w:val="en-US"/>
        </w:rPr>
        <w:object w:dxaOrig="1180" w:dyaOrig="340">
          <v:shape id="_x0000_i1056" type="#_x0000_t75" style="width:58.5pt;height:17.25pt" o:ole="">
            <v:imagedata r:id="rId67" o:title=""/>
          </v:shape>
          <o:OLEObject Type="Embed" ProgID="Equation.DSMT4" ShapeID="_x0000_i1056" DrawAspect="Content" ObjectID="_1489003624" r:id="rId68"/>
        </w:object>
      </w:r>
      <w:r w:rsidRPr="0014315B">
        <w:rPr>
          <w:sz w:val="22"/>
          <w:lang w:val="en-US"/>
        </w:rPr>
        <w:t xml:space="preserve"> or briefly </w:t>
      </w:r>
      <w:r w:rsidR="00F914E4" w:rsidRPr="0014315B">
        <w:rPr>
          <w:position w:val="-6"/>
          <w:sz w:val="22"/>
          <w:lang w:val="en-US"/>
        </w:rPr>
        <w:object w:dxaOrig="820" w:dyaOrig="300">
          <v:shape id="_x0000_i1057" type="#_x0000_t75" style="width:41.25pt;height:15pt" o:ole="">
            <v:imagedata r:id="rId69" o:title=""/>
          </v:shape>
          <o:OLEObject Type="Embed" ProgID="Equation.DSMT4" ShapeID="_x0000_i1057" DrawAspect="Content" ObjectID="_1489003625" r:id="rId70"/>
        </w:object>
      </w:r>
      <w:r w:rsidRPr="0014315B">
        <w:rPr>
          <w:sz w:val="22"/>
          <w:lang w:val="en-US"/>
        </w:rPr>
        <w:t xml:space="preserve"> </w:t>
      </w:r>
      <w:proofErr w:type="gramStart"/>
      <w:r w:rsidRPr="0014315B">
        <w:rPr>
          <w:sz w:val="22"/>
          <w:lang w:val="en-US"/>
        </w:rPr>
        <w:t xml:space="preserve">or </w:t>
      </w:r>
      <w:proofErr w:type="gramEnd"/>
      <w:r w:rsidR="00F914E4" w:rsidRPr="0014315B">
        <w:rPr>
          <w:position w:val="-10"/>
          <w:sz w:val="22"/>
          <w:lang w:val="en-US"/>
        </w:rPr>
        <w:object w:dxaOrig="700" w:dyaOrig="279">
          <v:shape id="_x0000_i1058" type="#_x0000_t75" style="width:35.25pt;height:14.25pt" o:ole="">
            <v:imagedata r:id="rId71" o:title=""/>
          </v:shape>
          <o:OLEObject Type="Embed" ProgID="Equation.DSMT4" ShapeID="_x0000_i1058" DrawAspect="Content" ObjectID="_1489003626" r:id="rId72"/>
        </w:object>
      </w:r>
      <w:r w:rsidRPr="0014315B">
        <w:rPr>
          <w:sz w:val="22"/>
          <w:lang w:val="en-US"/>
        </w:rPr>
        <w:t xml:space="preserve">. The function </w:t>
      </w:r>
      <w:r w:rsidRPr="0014315B">
        <w:rPr>
          <w:position w:val="-10"/>
          <w:sz w:val="22"/>
          <w:lang w:val="en-US"/>
        </w:rPr>
        <w:object w:dxaOrig="440" w:dyaOrig="260">
          <v:shape id="_x0000_i1059" type="#_x0000_t75" style="width:21.75pt;height:12.75pt" o:ole="">
            <v:imagedata r:id="rId73" o:title=""/>
          </v:shape>
          <o:OLEObject Type="Embed" ProgID="Equation.DSMT4" ShapeID="_x0000_i1059" DrawAspect="Content" ObjectID="_1489003627" r:id="rId74"/>
        </w:object>
      </w:r>
      <w:r w:rsidRPr="0014315B">
        <w:rPr>
          <w:sz w:val="22"/>
          <w:lang w:val="en-US"/>
        </w:rPr>
        <w:t xml:space="preserve"> is called Jacobian elliptic function. </w:t>
      </w:r>
      <w:r w:rsidRPr="006C7CFD">
        <w:rPr>
          <w:sz w:val="22"/>
          <w:lang w:val="en-US"/>
        </w:rPr>
        <w:t xml:space="preserve">Two other Jacobian elliptic </w:t>
      </w:r>
      <w:r w:rsidRPr="0014315B">
        <w:rPr>
          <w:sz w:val="22"/>
          <w:lang w:val="en-US"/>
        </w:rPr>
        <w:t xml:space="preserve">functions can be defined </w:t>
      </w:r>
      <w:proofErr w:type="gramStart"/>
      <w:r w:rsidRPr="0014315B">
        <w:rPr>
          <w:sz w:val="22"/>
          <w:lang w:val="en-US"/>
        </w:rPr>
        <w:t xml:space="preserve">by </w:t>
      </w:r>
      <w:proofErr w:type="gramEnd"/>
      <w:r w:rsidR="00FF302D" w:rsidRPr="0014315B">
        <w:rPr>
          <w:position w:val="-10"/>
          <w:sz w:val="22"/>
          <w:lang w:val="en-US"/>
        </w:rPr>
        <w:object w:dxaOrig="1780" w:dyaOrig="420">
          <v:shape id="_x0000_i1060" type="#_x0000_t75" style="width:89.25pt;height:21pt" o:ole="">
            <v:imagedata r:id="rId75" o:title=""/>
          </v:shape>
          <o:OLEObject Type="Embed" ProgID="Equation.DSMT4" ShapeID="_x0000_i1060" DrawAspect="Content" ObjectID="_1489003628" r:id="rId76"/>
        </w:object>
      </w:r>
      <w:r w:rsidRPr="0014315B">
        <w:rPr>
          <w:sz w:val="22"/>
          <w:lang w:val="en-US"/>
        </w:rPr>
        <w:t>.</w:t>
      </w:r>
      <w:r w:rsidR="00FF302D">
        <w:rPr>
          <w:sz w:val="22"/>
          <w:lang w:val="en-US"/>
        </w:rPr>
        <w:t xml:space="preserve">, </w:t>
      </w:r>
      <w:r w:rsidR="00FF302D" w:rsidRPr="0014315B">
        <w:rPr>
          <w:position w:val="-10"/>
          <w:sz w:val="22"/>
          <w:lang w:val="en-US"/>
        </w:rPr>
        <w:object w:dxaOrig="2180" w:dyaOrig="420">
          <v:shape id="_x0000_i1061" type="#_x0000_t75" style="width:109.5pt;height:21pt" o:ole="">
            <v:imagedata r:id="rId77" o:title=""/>
          </v:shape>
          <o:OLEObject Type="Embed" ProgID="Equation.DSMT4" ShapeID="_x0000_i1061" DrawAspect="Content" ObjectID="_1489003629" r:id="rId78"/>
        </w:object>
      </w:r>
      <w:r w:rsidR="00FF302D">
        <w:rPr>
          <w:color w:val="FF0000"/>
          <w:sz w:val="22"/>
          <w:lang w:val="en-US"/>
        </w:rPr>
        <w:t>.</w:t>
      </w:r>
    </w:p>
    <w:p w:rsidR="00D630B6" w:rsidRPr="0014315B" w:rsidRDefault="00D630B6" w:rsidP="00CF6EE0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t xml:space="preserve">THE CONFORM MAPPING OF A </w:t>
      </w:r>
      <w:r w:rsidR="006B5B05" w:rsidRPr="0014315B">
        <w:rPr>
          <w:lang w:val="en-US"/>
        </w:rPr>
        <w:t>RECTANGULAR</w:t>
      </w:r>
      <w:r w:rsidRPr="0014315B">
        <w:rPr>
          <w:lang w:val="en-US"/>
        </w:rPr>
        <w:t xml:space="preserve"> DOMAIN </w:t>
      </w:r>
    </w:p>
    <w:p w:rsidR="0092504B" w:rsidRDefault="001D63ED" w:rsidP="00CF6EE0">
      <w:pPr>
        <w:spacing w:line="360" w:lineRule="auto"/>
        <w:rPr>
          <w:rFonts w:cs="Times New Roman"/>
          <w:sz w:val="22"/>
          <w:lang w:val="en-US"/>
        </w:rPr>
      </w:pPr>
      <w:r w:rsidRPr="00CA38FF">
        <w:rPr>
          <w:rFonts w:cs="Times New Roman"/>
          <w:sz w:val="22"/>
          <w:lang w:val="en-US"/>
        </w:rPr>
        <w:t>Let a</w:t>
      </w:r>
      <w:r w:rsidR="0092504B" w:rsidRPr="00CA38FF">
        <w:rPr>
          <w:rFonts w:cs="Times New Roman"/>
          <w:sz w:val="22"/>
          <w:lang w:val="en-US"/>
        </w:rPr>
        <w:t>pply the trans</w:t>
      </w:r>
      <w:r w:rsidR="00CA38FF" w:rsidRPr="00CA38FF">
        <w:rPr>
          <w:rFonts w:cs="Times New Roman"/>
          <w:sz w:val="22"/>
          <w:lang w:val="en-US"/>
        </w:rPr>
        <w:t>formation</w:t>
      </w:r>
      <w:r w:rsidR="0092504B" w:rsidRPr="00CA38FF">
        <w:rPr>
          <w:rFonts w:cs="Times New Roman"/>
          <w:sz w:val="22"/>
          <w:lang w:val="en-US"/>
        </w:rPr>
        <w:t xml:space="preserve"> </w:t>
      </w:r>
      <w:r w:rsidR="00A75C26" w:rsidRPr="00CA38FF">
        <w:rPr>
          <w:position w:val="-10"/>
          <w:sz w:val="22"/>
          <w:lang w:val="en-US"/>
        </w:rPr>
        <w:object w:dxaOrig="1260" w:dyaOrig="320">
          <v:shape id="_x0000_i1062" type="#_x0000_t75" style="width:63pt;height:15.75pt" o:ole="">
            <v:imagedata r:id="rId79" o:title=""/>
          </v:shape>
          <o:OLEObject Type="Embed" ProgID="Equation.DSMT4" ShapeID="_x0000_i1062" DrawAspect="Content" ObjectID="_1489003630" r:id="rId80"/>
        </w:object>
      </w:r>
      <w:r w:rsidR="0092504B" w:rsidRPr="00CA38FF">
        <w:rPr>
          <w:rFonts w:cs="Times New Roman"/>
          <w:sz w:val="22"/>
          <w:lang w:val="en-US"/>
        </w:rPr>
        <w:t xml:space="preserve"> to carry the rec</w:t>
      </w:r>
      <w:r w:rsidR="00C13B53" w:rsidRPr="00CA38FF">
        <w:rPr>
          <w:rFonts w:cs="Times New Roman"/>
          <w:sz w:val="22"/>
          <w:lang w:val="en-US"/>
        </w:rPr>
        <w:t xml:space="preserve">tangle onto the first quadrant. </w:t>
      </w:r>
      <w:r w:rsidR="0092504B" w:rsidRPr="00CA38FF">
        <w:rPr>
          <w:rFonts w:cs="Times New Roman"/>
          <w:sz w:val="22"/>
          <w:lang w:val="en-US"/>
        </w:rPr>
        <w:t xml:space="preserve">The </w:t>
      </w:r>
      <w:r w:rsidR="00CA38FF" w:rsidRPr="00CA38FF">
        <w:rPr>
          <w:rFonts w:cs="Times New Roman"/>
          <w:sz w:val="22"/>
          <w:lang w:val="en-US"/>
        </w:rPr>
        <w:t>function</w:t>
      </w:r>
      <w:r w:rsidR="00A75C26" w:rsidRPr="00CA38FF">
        <w:rPr>
          <w:position w:val="-10"/>
          <w:sz w:val="22"/>
          <w:lang w:val="en-US"/>
        </w:rPr>
        <w:object w:dxaOrig="960" w:dyaOrig="320">
          <v:shape id="_x0000_i1063" type="#_x0000_t75" style="width:48pt;height:15.75pt" o:ole="">
            <v:imagedata r:id="rId81" o:title=""/>
          </v:shape>
          <o:OLEObject Type="Embed" ProgID="Equation.DSMT4" ShapeID="_x0000_i1063" DrawAspect="Content" ObjectID="_1489003631" r:id="rId82"/>
        </w:object>
      </w:r>
      <w:r w:rsidR="0092504B" w:rsidRPr="00CA38FF">
        <w:rPr>
          <w:rFonts w:cs="Times New Roman"/>
          <w:sz w:val="22"/>
          <w:lang w:val="en-US"/>
        </w:rPr>
        <w:t xml:space="preserve">, </w:t>
      </w:r>
      <w:proofErr w:type="gramStart"/>
      <w:r w:rsidR="0092504B" w:rsidRPr="00CA38FF">
        <w:rPr>
          <w:rFonts w:cs="Times New Roman"/>
          <w:sz w:val="22"/>
          <w:lang w:val="en-US"/>
        </w:rPr>
        <w:t xml:space="preserve">with </w:t>
      </w:r>
      <w:proofErr w:type="gramEnd"/>
      <w:r w:rsidR="00A75C26" w:rsidRPr="00CA38FF">
        <w:rPr>
          <w:position w:val="-6"/>
          <w:sz w:val="22"/>
          <w:lang w:val="en-US"/>
        </w:rPr>
        <w:object w:dxaOrig="1800" w:dyaOrig="279">
          <v:shape id="_x0000_i1064" type="#_x0000_t75" style="width:90pt;height:13.5pt" o:ole="">
            <v:imagedata r:id="rId83" o:title=""/>
          </v:shape>
          <o:OLEObject Type="Embed" ProgID="Equation.DSMT4" ShapeID="_x0000_i1064" DrawAspect="Content" ObjectID="_1489003632" r:id="rId84"/>
        </w:object>
      </w:r>
      <w:r w:rsidR="0092504B" w:rsidRPr="00CA38FF">
        <w:rPr>
          <w:rFonts w:cs="Times New Roman"/>
          <w:sz w:val="22"/>
          <w:lang w:val="en-US"/>
        </w:rPr>
        <w:t xml:space="preserve">, maps the rectangle onto the first quadrant of the </w:t>
      </w:r>
      <w:r w:rsidR="00A75C26" w:rsidRPr="00CA38FF">
        <w:rPr>
          <w:position w:val="-10"/>
          <w:sz w:val="22"/>
          <w:lang w:val="en-US"/>
        </w:rPr>
        <w:object w:dxaOrig="420" w:dyaOrig="320">
          <v:shape id="_x0000_i1065" type="#_x0000_t75" style="width:21pt;height:15.75pt" o:ole="">
            <v:imagedata r:id="rId85" o:title=""/>
          </v:shape>
          <o:OLEObject Type="Embed" ProgID="Equation.DSMT4" ShapeID="_x0000_i1065" DrawAspect="Content" ObjectID="_1489003633" r:id="rId86"/>
        </w:object>
      </w:r>
      <w:r w:rsidR="0092504B" w:rsidRPr="00CA38FF">
        <w:rPr>
          <w:rFonts w:cs="Times New Roman"/>
          <w:sz w:val="22"/>
          <w:lang w:val="en-US"/>
        </w:rPr>
        <w:t xml:space="preserve">plane. The function </w:t>
      </w:r>
      <w:r w:rsidR="00A75C26" w:rsidRPr="00CA38FF">
        <w:rPr>
          <w:position w:val="-10"/>
          <w:sz w:val="22"/>
          <w:lang w:val="en-US"/>
        </w:rPr>
        <w:object w:dxaOrig="660" w:dyaOrig="340">
          <v:shape id="_x0000_i1066" type="#_x0000_t75" style="width:33pt;height:16.5pt" o:ole="">
            <v:imagedata r:id="rId87" o:title=""/>
          </v:shape>
          <o:OLEObject Type="Embed" ProgID="Equation.DSMT4" ShapeID="_x0000_i1066" DrawAspect="Content" ObjectID="_1489003634" r:id="rId88"/>
        </w:object>
      </w:r>
      <w:r w:rsidR="0092504B" w:rsidRPr="00CA38FF">
        <w:rPr>
          <w:rFonts w:cs="Times New Roman"/>
          <w:sz w:val="22"/>
          <w:lang w:val="en-US"/>
        </w:rPr>
        <w:t xml:space="preserve"> maps this quadrant onto the upper half of the </w:t>
      </w:r>
      <w:r w:rsidR="00A75C26" w:rsidRPr="00CA38FF">
        <w:rPr>
          <w:position w:val="-10"/>
          <w:sz w:val="22"/>
          <w:lang w:val="en-US"/>
        </w:rPr>
        <w:object w:dxaOrig="380" w:dyaOrig="300">
          <v:shape id="_x0000_i1067" type="#_x0000_t75" style="width:19.5pt;height:15pt" o:ole="">
            <v:imagedata r:id="rId89" o:title=""/>
          </v:shape>
          <o:OLEObject Type="Embed" ProgID="Equation.DSMT4" ShapeID="_x0000_i1067" DrawAspect="Content" ObjectID="_1489003635" r:id="rId90"/>
        </w:object>
      </w:r>
      <w:r w:rsidR="0092504B" w:rsidRPr="00CA38FF">
        <w:rPr>
          <w:rFonts w:cs="Times New Roman"/>
          <w:sz w:val="22"/>
          <w:lang w:val="en-US"/>
        </w:rPr>
        <w:t xml:space="preserve">plane. The following table shows where </w:t>
      </w:r>
      <w:r w:rsidR="00CA38FF" w:rsidRPr="00CA38FF">
        <w:rPr>
          <w:rFonts w:cs="Times New Roman"/>
          <w:sz w:val="22"/>
          <w:lang w:val="en-US"/>
        </w:rPr>
        <w:t xml:space="preserve">the </w:t>
      </w:r>
      <w:r w:rsidR="0092504B" w:rsidRPr="00CA38FF">
        <w:rPr>
          <w:rFonts w:cs="Times New Roman"/>
          <w:sz w:val="22"/>
          <w:lang w:val="en-US"/>
        </w:rPr>
        <w:t xml:space="preserve">corresponding points lie in </w:t>
      </w:r>
      <w:r w:rsidR="00CA38FF" w:rsidRPr="00CA38FF">
        <w:rPr>
          <w:rFonts w:cs="Times New Roman"/>
          <w:sz w:val="22"/>
          <w:lang w:val="en-US"/>
        </w:rPr>
        <w:t xml:space="preserve">different </w:t>
      </w:r>
      <w:r w:rsidR="0092504B" w:rsidRPr="00CA38FF">
        <w:rPr>
          <w:rFonts w:cs="Times New Roman"/>
          <w:sz w:val="22"/>
          <w:lang w:val="en-US"/>
        </w:rPr>
        <w:t>planes (including the final w-plane):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C7CFD" w:rsidRPr="00FB069E" w:rsidRDefault="006C7CFD" w:rsidP="00FB069E">
            <w:pPr>
              <w:jc w:val="center"/>
              <w:rPr>
                <w:rFonts w:cs="Times New Roman"/>
                <w:i/>
                <w:szCs w:val="24"/>
                <w:lang w:val="en-US"/>
              </w:rPr>
            </w:pPr>
            <w:r w:rsidRPr="00FB069E">
              <w:rPr>
                <w:rFonts w:cs="Times New Roman"/>
                <w:i/>
                <w:szCs w:val="24"/>
                <w:lang w:val="en-US"/>
              </w:rPr>
              <w:t>plane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C7CFD" w:rsidRPr="00FB069E" w:rsidRDefault="006C7CFD" w:rsidP="00FB069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FB069E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C7CFD" w:rsidRPr="00FB069E" w:rsidRDefault="006C7CFD" w:rsidP="00FB069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FB069E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C7CFD" w:rsidRPr="00FB069E" w:rsidRDefault="006C7CFD" w:rsidP="00FB069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FB069E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C7CFD" w:rsidRPr="00FB069E" w:rsidRDefault="006C7CFD" w:rsidP="00FB069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FB069E">
              <w:rPr>
                <w:rFonts w:cs="Times New Roman"/>
                <w:szCs w:val="24"/>
                <w:lang w:val="en-US"/>
              </w:rPr>
              <w:t>D</w: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bottom w:val="nil"/>
            </w:tcBorders>
            <w:vAlign w:val="center"/>
          </w:tcPr>
          <w:p w:rsidR="006C7CFD" w:rsidRDefault="006C7CFD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4"/>
                <w:szCs w:val="24"/>
                <w:lang w:val="en-US"/>
              </w:rPr>
              <w:object w:dxaOrig="180" w:dyaOrig="180">
                <v:shape id="_x0000_i1068" type="#_x0000_t75" style="width:9pt;height:9pt" o:ole="">
                  <v:imagedata r:id="rId91" o:title=""/>
                </v:shape>
                <o:OLEObject Type="Embed" ProgID="Equation.DSMT4" ShapeID="_x0000_i1068" DrawAspect="Content" ObjectID="_1489003636" r:id="rId92"/>
              </w:objec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200" w:dyaOrig="200">
                <v:shape id="_x0000_i1069" type="#_x0000_t75" style="width:9.75pt;height:9.75pt" o:ole="">
                  <v:imagedata r:id="rId93" o:title=""/>
                </v:shape>
                <o:OLEObject Type="Embed" ProgID="Equation.DSMT4" ShapeID="_x0000_i1069" DrawAspect="Content" ObjectID="_1489003637" r:id="rId94"/>
              </w:objec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240" w:dyaOrig="260">
                <v:shape id="_x0000_i1070" type="#_x0000_t75" style="width:12pt;height:12.75pt" o:ole="">
                  <v:imagedata r:id="rId95" o:title=""/>
                </v:shape>
                <o:OLEObject Type="Embed" ProgID="Equation.DSMT4" ShapeID="_x0000_i1070" DrawAspect="Content" ObjectID="_1489003638" r:id="rId96"/>
              </w:objec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320" w:dyaOrig="200">
                <v:shape id="_x0000_i1071" type="#_x0000_t75" style="width:15.75pt;height:9.75pt" o:ole="">
                  <v:imagedata r:id="rId97" o:title=""/>
                </v:shape>
                <o:OLEObject Type="Embed" ProgID="Equation.DSMT4" ShapeID="_x0000_i1071" DrawAspect="Content" ObjectID="_1489003639" r:id="rId98"/>
              </w:objec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380" w:dyaOrig="260">
                <v:shape id="_x0000_i1072" type="#_x0000_t75" style="width:18.75pt;height:12.75pt" o:ole="">
                  <v:imagedata r:id="rId99" o:title=""/>
                </v:shape>
                <o:OLEObject Type="Embed" ProgID="Equation.DSMT4" ShapeID="_x0000_i1072" DrawAspect="Content" ObjectID="_1489003640" r:id="rId100"/>
              </w:objec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10"/>
                <w:szCs w:val="24"/>
                <w:lang w:val="en-US"/>
              </w:rPr>
              <w:object w:dxaOrig="240" w:dyaOrig="320">
                <v:shape id="_x0000_i1073" type="#_x0000_t75" style="width:12pt;height:15.75pt" o:ole="">
                  <v:imagedata r:id="rId101" o:title=""/>
                </v:shape>
                <o:OLEObject Type="Embed" ProgID="Equation.DSMT4" ShapeID="_x0000_i1073" DrawAspect="Content" ObjectID="_1489003641" r:id="rId102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680" w:dyaOrig="260">
                <v:shape id="_x0000_i1074" type="#_x0000_t75" style="width:33pt;height:12.75pt" o:ole="">
                  <v:imagedata r:id="rId103" o:title=""/>
                </v:shape>
                <o:OLEObject Type="Embed" ProgID="Equation.DSMT4" ShapeID="_x0000_i1074" DrawAspect="Content" ObjectID="_1489003642" r:id="rId104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680" w:dyaOrig="260">
                <v:shape id="_x0000_i1075" type="#_x0000_t75" style="width:33pt;height:12.75pt" o:ole="">
                  <v:imagedata r:id="rId105" o:title=""/>
                </v:shape>
                <o:OLEObject Type="Embed" ProgID="Equation.DSMT4" ShapeID="_x0000_i1075" DrawAspect="Content" ObjectID="_1489003643" r:id="rId106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240" w:dyaOrig="260">
                <v:shape id="_x0000_i1076" type="#_x0000_t75" style="width:12pt;height:12.75pt" o:ole="">
                  <v:imagedata r:id="rId107" o:title=""/>
                </v:shape>
                <o:OLEObject Type="Embed" ProgID="Equation.DSMT4" ShapeID="_x0000_i1076" DrawAspect="Content" ObjectID="_1489003644" r:id="rId108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i/>
                <w:position w:val="-6"/>
                <w:szCs w:val="24"/>
                <w:lang w:val="en-US"/>
              </w:rPr>
              <w:object w:dxaOrig="200" w:dyaOrig="200">
                <v:shape id="_x0000_i1077" type="#_x0000_t75" style="width:9.75pt;height:9.75pt" o:ole="">
                  <v:imagedata r:id="rId109" o:title=""/>
                </v:shape>
                <o:OLEObject Type="Embed" ProgID="Equation.DSMT4" ShapeID="_x0000_i1077" DrawAspect="Content" ObjectID="_1489003645" r:id="rId110"/>
              </w:objec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position w:val="-10"/>
                <w:szCs w:val="24"/>
                <w:lang w:val="en-US"/>
              </w:rPr>
              <w:object w:dxaOrig="360" w:dyaOrig="320">
                <v:shape id="_x0000_i1078" type="#_x0000_t75" style="width:18pt;height:15.75pt" o:ole="">
                  <v:imagedata r:id="rId111" o:title=""/>
                </v:shape>
                <o:OLEObject Type="Embed" ProgID="Equation.DSMT4" ShapeID="_x0000_i1078" DrawAspect="Content" ObjectID="_1489003646" r:id="rId112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position w:val="-6"/>
                <w:szCs w:val="24"/>
                <w:lang w:val="en-US"/>
              </w:rPr>
              <w:object w:dxaOrig="1040" w:dyaOrig="279">
                <v:shape id="_x0000_i1079" type="#_x0000_t75" style="width:52.5pt;height:13.5pt" o:ole="">
                  <v:imagedata r:id="rId113" o:title=""/>
                </v:shape>
                <o:OLEObject Type="Embed" ProgID="Equation.DSMT4" ShapeID="_x0000_i1079" DrawAspect="Content" ObjectID="_1489003647" r:id="rId114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position w:val="-6"/>
                <w:szCs w:val="24"/>
                <w:lang w:val="en-US"/>
              </w:rPr>
              <w:object w:dxaOrig="1040" w:dyaOrig="279">
                <v:shape id="_x0000_i1080" type="#_x0000_t75" style="width:51.75pt;height:13.5pt" o:ole="">
                  <v:imagedata r:id="rId115" o:title=""/>
                </v:shape>
                <o:OLEObject Type="Embed" ProgID="Equation.DSMT4" ShapeID="_x0000_i1080" DrawAspect="Content" ObjectID="_1489003648" r:id="rId116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position w:val="-6"/>
                <w:szCs w:val="24"/>
                <w:lang w:val="en-US"/>
              </w:rPr>
              <w:object w:dxaOrig="660" w:dyaOrig="279">
                <v:shape id="_x0000_i1081" type="#_x0000_t75" style="width:33pt;height:13.5pt" o:ole="">
                  <v:imagedata r:id="rId117" o:title=""/>
                </v:shape>
                <o:OLEObject Type="Embed" ProgID="Equation.DSMT4" ShapeID="_x0000_i1081" DrawAspect="Content" ObjectID="_1489003649" r:id="rId118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rFonts w:cs="Times New Roman"/>
                <w:position w:val="-6"/>
                <w:szCs w:val="24"/>
                <w:lang w:val="en-US"/>
              </w:rPr>
              <w:object w:dxaOrig="560" w:dyaOrig="260">
                <v:shape id="_x0000_i1082" type="#_x0000_t75" style="width:28.5pt;height:13.5pt" o:ole="">
                  <v:imagedata r:id="rId119" o:title=""/>
                </v:shape>
                <o:OLEObject Type="Embed" ProgID="Equation.DSMT4" ShapeID="_x0000_i1082" DrawAspect="Content" ObjectID="_1489003650" r:id="rId120"/>
              </w:objec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10"/>
                <w:lang w:val="en-US"/>
              </w:rPr>
              <w:object w:dxaOrig="260" w:dyaOrig="320">
                <v:shape id="_x0000_i1083" type="#_x0000_t75" style="width:12.75pt;height:15.75pt" o:ole="">
                  <v:imagedata r:id="rId121" o:title=""/>
                </v:shape>
                <o:OLEObject Type="Embed" ProgID="Equation.DSMT4" ShapeID="_x0000_i1083" DrawAspect="Content" ObjectID="_1489003651" r:id="rId122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8"/>
                <w:lang w:val="en-US"/>
              </w:rPr>
              <w:object w:dxaOrig="620" w:dyaOrig="340">
                <v:shape id="_x0000_i1084" type="#_x0000_t75" style="width:30.75pt;height:17.25pt" o:ole="">
                  <v:imagedata r:id="rId123" o:title=""/>
                </v:shape>
                <o:OLEObject Type="Embed" ProgID="Equation.DSMT4" ShapeID="_x0000_i1084" DrawAspect="Content" ObjectID="_1489003652" r:id="rId124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8"/>
                <w:lang w:val="en-US"/>
              </w:rPr>
              <w:object w:dxaOrig="980" w:dyaOrig="340">
                <v:shape id="_x0000_i1085" type="#_x0000_t75" style="width:48.75pt;height:17.25pt" o:ole="">
                  <v:imagedata r:id="rId125" o:title=""/>
                </v:shape>
                <o:OLEObject Type="Embed" ProgID="Equation.DSMT4" ShapeID="_x0000_i1085" DrawAspect="Content" ObjectID="_1489003653" r:id="rId126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8"/>
                <w:lang w:val="en-US"/>
              </w:rPr>
              <w:object w:dxaOrig="600" w:dyaOrig="340">
                <v:shape id="_x0000_i1086" type="#_x0000_t75" style="width:30pt;height:17.25pt" o:ole="">
                  <v:imagedata r:id="rId127" o:title=""/>
                </v:shape>
                <o:OLEObject Type="Embed" ProgID="Equation.DSMT4" ShapeID="_x0000_i1086" DrawAspect="Content" ObjectID="_1489003654" r:id="rId128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8"/>
                <w:lang w:val="en-US"/>
              </w:rPr>
              <w:object w:dxaOrig="940" w:dyaOrig="340">
                <v:shape id="_x0000_i1087" type="#_x0000_t75" style="width:46.5pt;height:17.25pt" o:ole="">
                  <v:imagedata r:id="rId129" o:title=""/>
                </v:shape>
                <o:OLEObject Type="Embed" ProgID="Equation.DSMT4" ShapeID="_x0000_i1087" DrawAspect="Content" ObjectID="_1489003655" r:id="rId130"/>
              </w:objec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10"/>
                <w:lang w:val="en-US"/>
              </w:rPr>
              <w:object w:dxaOrig="220" w:dyaOrig="300">
                <v:shape id="_x0000_i1088" type="#_x0000_t75" style="width:11.25pt;height:15pt" o:ole="">
                  <v:imagedata r:id="rId131" o:title=""/>
                </v:shape>
                <o:OLEObject Type="Embed" ProgID="Equation.DSMT4" ShapeID="_x0000_i1088" DrawAspect="Content" ObjectID="_1489003656" r:id="rId132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6"/>
                <w:lang w:val="en-US"/>
              </w:rPr>
              <w:object w:dxaOrig="440" w:dyaOrig="260">
                <v:shape id="_x0000_i1089" type="#_x0000_t75" style="width:21.75pt;height:13.5pt" o:ole="">
                  <v:imagedata r:id="rId133" o:title=""/>
                </v:shape>
                <o:OLEObject Type="Embed" ProgID="Equation.DSMT4" ShapeID="_x0000_i1089" DrawAspect="Content" ObjectID="_1489003657" r:id="rId134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10"/>
                <w:lang w:val="en-US"/>
              </w:rPr>
              <w:object w:dxaOrig="1080" w:dyaOrig="340">
                <v:shape id="_x0000_i1090" type="#_x0000_t75" style="width:54.75pt;height:17.25pt" o:ole="">
                  <v:imagedata r:id="rId135" o:title=""/>
                </v:shape>
                <o:OLEObject Type="Embed" ProgID="Equation.DSMT4" ShapeID="_x0000_i1090" DrawAspect="Content" ObjectID="_1489003658" r:id="rId136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6"/>
                <w:lang w:val="en-US"/>
              </w:rPr>
              <w:object w:dxaOrig="580" w:dyaOrig="260">
                <v:shape id="_x0000_i1091" type="#_x0000_t75" style="width:29.25pt;height:13.5pt" o:ole="">
                  <v:imagedata r:id="rId137" o:title=""/>
                </v:shape>
                <o:OLEObject Type="Embed" ProgID="Equation.DSMT4" ShapeID="_x0000_i1091" DrawAspect="Content" ObjectID="_1489003659" r:id="rId138"/>
              </w:object>
            </w: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10"/>
                <w:lang w:val="en-US"/>
              </w:rPr>
              <w:object w:dxaOrig="880" w:dyaOrig="320">
                <v:shape id="_x0000_i1092" type="#_x0000_t75" style="width:44.25pt;height:15.75pt" o:ole="">
                  <v:imagedata r:id="rId139" o:title=""/>
                </v:shape>
                <o:OLEObject Type="Embed" ProgID="Equation.DSMT4" ShapeID="_x0000_i1092" DrawAspect="Content" ObjectID="_1489003660" r:id="rId140"/>
              </w:object>
            </w:r>
          </w:p>
        </w:tc>
      </w:tr>
      <w:tr w:rsidR="006C7CFD" w:rsidTr="00FB069E">
        <w:trPr>
          <w:trHeight w:val="397"/>
          <w:jc w:val="center"/>
        </w:trPr>
        <w:tc>
          <w:tcPr>
            <w:tcW w:w="1588" w:type="dxa"/>
            <w:tcBorders>
              <w:top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6"/>
                <w:lang w:val="en-US"/>
              </w:rPr>
              <w:object w:dxaOrig="220" w:dyaOrig="200">
                <v:shape id="_x0000_i1093" type="#_x0000_t75" style="width:11.25pt;height:10.5pt" o:ole="">
                  <v:imagedata r:id="rId141" o:title=""/>
                </v:shape>
                <o:OLEObject Type="Embed" ProgID="Equation.DSMT4" ShapeID="_x0000_i1093" DrawAspect="Content" ObjectID="_1489003661" r:id="rId142"/>
              </w:object>
            </w: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4"/>
                <w:lang w:val="en-US"/>
              </w:rPr>
              <w:object w:dxaOrig="139" w:dyaOrig="240">
                <v:shape id="_x0000_i1094" type="#_x0000_t75" style="width:6.75pt;height:12.75pt" o:ole="">
                  <v:imagedata r:id="rId143" o:title=""/>
                </v:shape>
                <o:OLEObject Type="Embed" ProgID="Equation.DSMT4" ShapeID="_x0000_i1094" DrawAspect="Content" ObjectID="_1489003662" r:id="rId144"/>
              </w:object>
            </w: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6"/>
                <w:lang w:val="en-US"/>
              </w:rPr>
              <w:object w:dxaOrig="139" w:dyaOrig="240">
                <v:shape id="_x0000_i1095" type="#_x0000_t75" style="width:6.75pt;height:12.75pt" o:ole="">
                  <v:imagedata r:id="rId145" o:title=""/>
                </v:shape>
                <o:OLEObject Type="Embed" ProgID="Equation.DSMT4" ShapeID="_x0000_i1095" DrawAspect="Content" ObjectID="_1489003663" r:id="rId146"/>
              </w:object>
            </w: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4"/>
                <w:lang w:val="en-US"/>
              </w:rPr>
              <w:object w:dxaOrig="279" w:dyaOrig="240">
                <v:shape id="_x0000_i1096" type="#_x0000_t75" style="width:13.5pt;height:12.75pt" o:ole="">
                  <v:imagedata r:id="rId147" o:title=""/>
                </v:shape>
                <o:OLEObject Type="Embed" ProgID="Equation.DSMT4" ShapeID="_x0000_i1096" DrawAspect="Content" ObjectID="_1489003664" r:id="rId148"/>
              </w:object>
            </w:r>
          </w:p>
        </w:tc>
        <w:tc>
          <w:tcPr>
            <w:tcW w:w="1588" w:type="dxa"/>
            <w:tcBorders>
              <w:top w:val="nil"/>
            </w:tcBorders>
            <w:vAlign w:val="center"/>
          </w:tcPr>
          <w:p w:rsidR="006C7CFD" w:rsidRDefault="00FB069E" w:rsidP="00FB069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14315B">
              <w:rPr>
                <w:position w:val="-6"/>
                <w:lang w:val="en-US"/>
              </w:rPr>
              <w:object w:dxaOrig="260" w:dyaOrig="240">
                <v:shape id="_x0000_i1097" type="#_x0000_t75" style="width:13.5pt;height:12.75pt" o:ole="">
                  <v:imagedata r:id="rId149" o:title=""/>
                </v:shape>
                <o:OLEObject Type="Embed" ProgID="Equation.DSMT4" ShapeID="_x0000_i1097" DrawAspect="Content" ObjectID="_1489003665" r:id="rId150"/>
              </w:object>
            </w:r>
          </w:p>
        </w:tc>
      </w:tr>
    </w:tbl>
    <w:p w:rsidR="006C7CFD" w:rsidRPr="00CA38FF" w:rsidRDefault="006C7CFD" w:rsidP="00CF6EE0">
      <w:pPr>
        <w:spacing w:line="360" w:lineRule="auto"/>
        <w:rPr>
          <w:rFonts w:cs="Times New Roman"/>
          <w:sz w:val="22"/>
          <w:lang w:val="en-US"/>
        </w:rPr>
      </w:pPr>
    </w:p>
    <w:p w:rsidR="00FB069E" w:rsidRPr="0014315B" w:rsidRDefault="00FB069E" w:rsidP="00FB069E">
      <w:pPr>
        <w:spacing w:line="360" w:lineRule="auto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The last two rows define the bilinear transformation between the </w:t>
      </w:r>
      <w:r w:rsidRPr="0014315B">
        <w:rPr>
          <w:rFonts w:cs="Times New Roman"/>
          <w:position w:val="-10"/>
          <w:sz w:val="22"/>
          <w:lang w:val="en-US"/>
        </w:rPr>
        <w:object w:dxaOrig="380" w:dyaOrig="300">
          <v:shape id="_x0000_i1098" type="#_x0000_t75" style="width:19.5pt;height:15pt" o:ole="">
            <v:imagedata r:id="rId151" o:title=""/>
          </v:shape>
          <o:OLEObject Type="Embed" ProgID="Equation.DSMT4" ShapeID="_x0000_i1098" DrawAspect="Content" ObjectID="_1489003666" r:id="rId152"/>
        </w:object>
      </w:r>
      <w:r w:rsidRPr="0014315B">
        <w:rPr>
          <w:rFonts w:cs="Times New Roman"/>
          <w:sz w:val="22"/>
          <w:lang w:val="en-US"/>
        </w:rPr>
        <w:t xml:space="preserve"> and </w:t>
      </w:r>
      <w:proofErr w:type="gramStart"/>
      <w:r w:rsidRPr="0014315B">
        <w:rPr>
          <w:rFonts w:cs="Times New Roman"/>
          <w:sz w:val="22"/>
          <w:lang w:val="en-US"/>
        </w:rPr>
        <w:t xml:space="preserve">the  </w:t>
      </w:r>
      <w:proofErr w:type="gramEnd"/>
      <w:r w:rsidRPr="0014315B">
        <w:rPr>
          <w:rFonts w:cs="Times New Roman"/>
          <w:position w:val="-6"/>
          <w:sz w:val="22"/>
          <w:lang w:val="en-US"/>
        </w:rPr>
        <w:object w:dxaOrig="380" w:dyaOrig="200">
          <v:shape id="_x0000_i1099" type="#_x0000_t75" style="width:19.5pt;height:9.75pt" o:ole="">
            <v:imagedata r:id="rId153" o:title=""/>
          </v:shape>
          <o:OLEObject Type="Embed" ProgID="Equation.DSMT4" ShapeID="_x0000_i1099" DrawAspect="Content" ObjectID="_1489003667" r:id="rId154"/>
        </w:object>
      </w:r>
      <w:r w:rsidRPr="0014315B">
        <w:rPr>
          <w:rFonts w:cs="Times New Roman"/>
          <w:sz w:val="22"/>
          <w:lang w:val="en-US"/>
        </w:rPr>
        <w:t>planes:</w:t>
      </w:r>
    </w:p>
    <w:p w:rsidR="00FB069E" w:rsidRDefault="00FB069E" w:rsidP="00FB069E">
      <w:pPr>
        <w:spacing w:line="360" w:lineRule="auto"/>
        <w:ind w:left="1416" w:firstLine="708"/>
        <w:rPr>
          <w:rFonts w:cs="Times New Roman"/>
          <w:sz w:val="22"/>
          <w:lang w:val="en-US"/>
        </w:rPr>
      </w:pPr>
      <w:r w:rsidRPr="0014315B">
        <w:rPr>
          <w:rFonts w:cs="Times New Roman"/>
          <w:position w:val="-26"/>
          <w:sz w:val="22"/>
          <w:lang w:val="en-US"/>
        </w:rPr>
        <w:object w:dxaOrig="2380" w:dyaOrig="620">
          <v:shape id="_x0000_i1100" type="#_x0000_t75" style="width:118.5pt;height:31.5pt" o:ole="">
            <v:imagedata r:id="rId155" o:title=""/>
          </v:shape>
          <o:OLEObject Type="Embed" ProgID="Equation.DSMT4" ShapeID="_x0000_i1100" DrawAspect="Content" ObjectID="_1489003668" r:id="rId156"/>
        </w:object>
      </w:r>
      <w:r>
        <w:rPr>
          <w:rFonts w:cs="Times New Roman"/>
          <w:sz w:val="22"/>
          <w:lang w:val="en-US"/>
        </w:rPr>
        <w:t xml:space="preserve">                  </w:t>
      </w:r>
      <w:r w:rsidRPr="0014315B">
        <w:rPr>
          <w:rFonts w:cs="Times New Roman"/>
          <w:sz w:val="22"/>
          <w:lang w:val="en-US"/>
        </w:rPr>
        <w:t xml:space="preserve">                                                     (6)</w:t>
      </w:r>
    </w:p>
    <w:p w:rsidR="00C13B53" w:rsidRPr="0014315B" w:rsidRDefault="0092504B" w:rsidP="00C13B53">
      <w:pPr>
        <w:spacing w:line="360" w:lineRule="auto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That is,</w:t>
      </w:r>
    </w:p>
    <w:p w:rsidR="0092504B" w:rsidRPr="0014315B" w:rsidRDefault="009D2478" w:rsidP="00C13B53">
      <w:pPr>
        <w:spacing w:line="360" w:lineRule="auto"/>
        <w:ind w:left="1416" w:firstLine="708"/>
        <w:rPr>
          <w:rFonts w:cs="Times New Roman"/>
          <w:sz w:val="22"/>
          <w:lang w:val="en-US"/>
        </w:rPr>
      </w:pPr>
      <w:r w:rsidRPr="0014315B">
        <w:rPr>
          <w:position w:val="-26"/>
          <w:lang w:val="en-US"/>
        </w:rPr>
        <w:object w:dxaOrig="2020" w:dyaOrig="660">
          <v:shape id="_x0000_i1101" type="#_x0000_t75" style="width:101.25pt;height:33pt" o:ole="">
            <v:imagedata r:id="rId157" o:title=""/>
          </v:shape>
          <o:OLEObject Type="Embed" ProgID="Equation.DSMT4" ShapeID="_x0000_i1101" DrawAspect="Content" ObjectID="_1489003669" r:id="rId158"/>
        </w:object>
      </w:r>
      <w:r w:rsidR="0092504B" w:rsidRPr="0014315B">
        <w:rPr>
          <w:rFonts w:cs="Times New Roman"/>
          <w:szCs w:val="24"/>
          <w:lang w:val="en-US"/>
        </w:rPr>
        <w:t xml:space="preserve"> </w:t>
      </w:r>
      <w:r w:rsidR="00092060" w:rsidRPr="0014315B">
        <w:rPr>
          <w:rFonts w:cs="Times New Roman"/>
          <w:szCs w:val="24"/>
          <w:lang w:val="en-US"/>
        </w:rPr>
        <w:t xml:space="preserve">                                                                        </w:t>
      </w:r>
      <w:r w:rsidRPr="0014315B">
        <w:rPr>
          <w:rFonts w:cs="Times New Roman"/>
          <w:szCs w:val="24"/>
          <w:lang w:val="en-US"/>
        </w:rPr>
        <w:t xml:space="preserve">    </w:t>
      </w:r>
      <w:r w:rsidR="00092060" w:rsidRPr="0014315B">
        <w:rPr>
          <w:rFonts w:cs="Times New Roman"/>
          <w:szCs w:val="24"/>
          <w:lang w:val="en-US"/>
        </w:rPr>
        <w:t>(7)</w:t>
      </w:r>
    </w:p>
    <w:p w:rsidR="0092504B" w:rsidRPr="0014315B" w:rsidRDefault="0092504B" w:rsidP="00CF6EE0">
      <w:pPr>
        <w:spacing w:line="360" w:lineRule="auto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On the other hand,</w:t>
      </w:r>
    </w:p>
    <w:p w:rsidR="0092504B" w:rsidRPr="0014315B" w:rsidRDefault="009D2478" w:rsidP="00CF6EE0">
      <w:pPr>
        <w:spacing w:line="360" w:lineRule="auto"/>
        <w:ind w:left="1416"/>
        <w:rPr>
          <w:rFonts w:cs="Times New Roman"/>
          <w:sz w:val="22"/>
          <w:lang w:val="en-US"/>
        </w:rPr>
      </w:pPr>
      <w:r w:rsidRPr="0014315B">
        <w:rPr>
          <w:position w:val="-58"/>
          <w:sz w:val="22"/>
          <w:lang w:val="en-US"/>
        </w:rPr>
        <w:object w:dxaOrig="4500" w:dyaOrig="1280">
          <v:shape id="_x0000_i1102" type="#_x0000_t75" style="width:225.75pt;height:64.5pt" o:ole="">
            <v:imagedata r:id="rId159" o:title=""/>
          </v:shape>
          <o:OLEObject Type="Embed" ProgID="Equation.DSMT4" ShapeID="_x0000_i1102" DrawAspect="Content" ObjectID="_1489003670" r:id="rId160"/>
        </w:object>
      </w:r>
      <w:r w:rsidR="0092504B" w:rsidRPr="0014315B">
        <w:rPr>
          <w:rFonts w:cs="Times New Roman"/>
          <w:sz w:val="22"/>
          <w:lang w:val="en-US"/>
        </w:rPr>
        <w:t xml:space="preserve"> </w:t>
      </w:r>
      <w:r w:rsidR="00092060" w:rsidRPr="0014315B">
        <w:rPr>
          <w:rFonts w:cs="Times New Roman"/>
          <w:sz w:val="22"/>
          <w:lang w:val="en-US"/>
        </w:rPr>
        <w:tab/>
      </w:r>
      <w:r w:rsidR="00092060" w:rsidRPr="0014315B">
        <w:rPr>
          <w:rFonts w:cs="Times New Roman"/>
          <w:sz w:val="22"/>
          <w:lang w:val="en-US"/>
        </w:rPr>
        <w:tab/>
      </w:r>
      <w:r w:rsidR="00092060" w:rsidRPr="0014315B">
        <w:rPr>
          <w:rFonts w:cs="Times New Roman"/>
          <w:sz w:val="22"/>
          <w:lang w:val="en-US"/>
        </w:rPr>
        <w:tab/>
        <w:t xml:space="preserve">     </w:t>
      </w:r>
      <w:r w:rsidRPr="0014315B">
        <w:rPr>
          <w:rFonts w:cs="Times New Roman"/>
          <w:sz w:val="22"/>
          <w:lang w:val="en-US"/>
        </w:rPr>
        <w:t xml:space="preserve">             </w:t>
      </w:r>
      <w:r w:rsidR="00092060" w:rsidRPr="0014315B">
        <w:rPr>
          <w:rFonts w:cs="Times New Roman"/>
          <w:sz w:val="22"/>
          <w:lang w:val="en-US"/>
        </w:rPr>
        <w:t>(8)</w:t>
      </w:r>
    </w:p>
    <w:p w:rsidR="0092504B" w:rsidRPr="0014315B" w:rsidRDefault="0092504B" w:rsidP="00CF6EE0">
      <w:pPr>
        <w:spacing w:line="360" w:lineRule="auto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Hence,</w:t>
      </w:r>
    </w:p>
    <w:p w:rsidR="0092504B" w:rsidRPr="0014315B" w:rsidRDefault="009D2478" w:rsidP="00CF6EE0">
      <w:pPr>
        <w:spacing w:line="360" w:lineRule="auto"/>
        <w:ind w:left="708" w:firstLine="708"/>
        <w:rPr>
          <w:rFonts w:cs="Times New Roman"/>
          <w:sz w:val="22"/>
          <w:lang w:val="en-US"/>
        </w:rPr>
      </w:pPr>
      <w:r w:rsidRPr="0014315B">
        <w:rPr>
          <w:position w:val="-28"/>
          <w:sz w:val="22"/>
          <w:lang w:val="en-US"/>
        </w:rPr>
        <w:object w:dxaOrig="4040" w:dyaOrig="680">
          <v:shape id="_x0000_i1103" type="#_x0000_t75" style="width:201.75pt;height:33.75pt" o:ole="">
            <v:imagedata r:id="rId161" o:title=""/>
          </v:shape>
          <o:OLEObject Type="Embed" ProgID="Equation.DSMT4" ShapeID="_x0000_i1103" DrawAspect="Content" ObjectID="_1489003671" r:id="rId162"/>
        </w:object>
      </w:r>
      <w:r w:rsidR="0092504B" w:rsidRPr="0014315B">
        <w:rPr>
          <w:rFonts w:cs="Times New Roman"/>
          <w:sz w:val="22"/>
          <w:lang w:val="en-US"/>
        </w:rPr>
        <w:t xml:space="preserve"> </w:t>
      </w:r>
    </w:p>
    <w:p w:rsidR="0092504B" w:rsidRPr="0014315B" w:rsidRDefault="009D2478" w:rsidP="00CF6EE0">
      <w:pPr>
        <w:spacing w:line="360" w:lineRule="auto"/>
        <w:ind w:left="708" w:firstLine="708"/>
        <w:rPr>
          <w:rFonts w:cs="Times New Roman"/>
          <w:sz w:val="22"/>
          <w:lang w:val="en-US"/>
        </w:rPr>
      </w:pPr>
      <w:r w:rsidRPr="0014315B">
        <w:rPr>
          <w:position w:val="-28"/>
          <w:sz w:val="22"/>
          <w:lang w:val="en-US"/>
        </w:rPr>
        <w:object w:dxaOrig="5420" w:dyaOrig="680">
          <v:shape id="_x0000_i1104" type="#_x0000_t75" style="width:282pt;height:39pt" o:ole="">
            <v:imagedata r:id="rId163" o:title=""/>
          </v:shape>
          <o:OLEObject Type="Embed" ProgID="Equation.DSMT4" ShapeID="_x0000_i1104" DrawAspect="Content" ObjectID="_1489003672" r:id="rId164"/>
        </w:object>
      </w:r>
      <w:r w:rsidR="00092060" w:rsidRPr="0014315B">
        <w:rPr>
          <w:sz w:val="22"/>
          <w:lang w:val="en-US"/>
        </w:rPr>
        <w:tab/>
      </w:r>
      <w:r w:rsidR="00092060" w:rsidRPr="0014315B">
        <w:rPr>
          <w:sz w:val="22"/>
          <w:lang w:val="en-US"/>
        </w:rPr>
        <w:tab/>
        <w:t xml:space="preserve">     </w:t>
      </w:r>
      <w:r w:rsidRPr="0014315B">
        <w:rPr>
          <w:sz w:val="22"/>
          <w:lang w:val="en-US"/>
        </w:rPr>
        <w:t xml:space="preserve">             </w:t>
      </w:r>
      <w:r w:rsidR="00092060" w:rsidRPr="0014315B">
        <w:rPr>
          <w:sz w:val="22"/>
          <w:lang w:val="en-US"/>
        </w:rPr>
        <w:t>(9)</w:t>
      </w:r>
    </w:p>
    <w:p w:rsidR="0092504B" w:rsidRPr="0014315B" w:rsidRDefault="0092504B" w:rsidP="00CF6EE0">
      <w:pPr>
        <w:spacing w:line="360" w:lineRule="auto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Multiply the numerator and denomi</w:t>
      </w:r>
      <w:r w:rsidR="002D7443">
        <w:rPr>
          <w:rFonts w:cs="Times New Roman"/>
          <w:sz w:val="22"/>
          <w:lang w:val="en-US"/>
        </w:rPr>
        <w:t>na</w:t>
      </w:r>
      <w:r w:rsidRPr="0014315B">
        <w:rPr>
          <w:rFonts w:cs="Times New Roman"/>
          <w:sz w:val="22"/>
          <w:lang w:val="en-US"/>
        </w:rPr>
        <w:t xml:space="preserve">tor by the denominator with </w:t>
      </w:r>
      <w:r w:rsidR="007639A2" w:rsidRPr="0014315B">
        <w:rPr>
          <w:rFonts w:cs="Times New Roman"/>
          <w:position w:val="-6"/>
          <w:sz w:val="22"/>
          <w:lang w:val="en-US"/>
        </w:rPr>
        <w:object w:dxaOrig="260" w:dyaOrig="240">
          <v:shape id="_x0000_i1105" type="#_x0000_t75" style="width:13.5pt;height:12pt" o:ole="">
            <v:imagedata r:id="rId165" o:title=""/>
          </v:shape>
          <o:OLEObject Type="Embed" ProgID="Equation.DSMT4" ShapeID="_x0000_i1105" DrawAspect="Content" ObjectID="_1489003673" r:id="rId166"/>
        </w:object>
      </w:r>
      <w:r w:rsidRPr="0014315B">
        <w:rPr>
          <w:rFonts w:cs="Times New Roman"/>
          <w:i/>
          <w:sz w:val="22"/>
          <w:lang w:val="en-US"/>
        </w:rPr>
        <w:t xml:space="preserve"> </w:t>
      </w:r>
      <w:r w:rsidRPr="0014315B">
        <w:rPr>
          <w:rFonts w:cs="Times New Roman"/>
          <w:sz w:val="22"/>
          <w:lang w:val="en-US"/>
        </w:rPr>
        <w:t xml:space="preserve">instead of </w:t>
      </w:r>
      <w:r w:rsidR="007639A2" w:rsidRPr="0014315B">
        <w:rPr>
          <w:rFonts w:cs="Times New Roman"/>
          <w:position w:val="-6"/>
          <w:sz w:val="22"/>
          <w:lang w:val="en-US"/>
        </w:rPr>
        <w:object w:dxaOrig="139" w:dyaOrig="240">
          <v:shape id="_x0000_i1106" type="#_x0000_t75" style="width:6.75pt;height:12pt" o:ole="">
            <v:imagedata r:id="rId167" o:title=""/>
          </v:shape>
          <o:OLEObject Type="Embed" ProgID="Equation.DSMT4" ShapeID="_x0000_i1106" DrawAspect="Content" ObjectID="_1489003674" r:id="rId168"/>
        </w:object>
      </w:r>
      <w:r w:rsidRPr="0014315B">
        <w:rPr>
          <w:rFonts w:cs="Times New Roman"/>
          <w:i/>
          <w:sz w:val="22"/>
          <w:lang w:val="en-US"/>
        </w:rPr>
        <w:t xml:space="preserve"> </w:t>
      </w:r>
      <w:r w:rsidRPr="0014315B">
        <w:rPr>
          <w:rFonts w:cs="Times New Roman"/>
          <w:sz w:val="22"/>
          <w:lang w:val="en-US"/>
        </w:rPr>
        <w:t xml:space="preserve">(not the conjugate!). Using </w:t>
      </w:r>
      <w:r w:rsidR="007639A2" w:rsidRPr="0014315B">
        <w:rPr>
          <w:position w:val="-6"/>
          <w:sz w:val="22"/>
          <w:lang w:val="en-US"/>
        </w:rPr>
        <w:object w:dxaOrig="999" w:dyaOrig="300">
          <v:shape id="_x0000_i1107" type="#_x0000_t75" style="width:50.25pt;height:15pt" o:ole="">
            <v:imagedata r:id="rId169" o:title=""/>
          </v:shape>
          <o:OLEObject Type="Embed" ProgID="Equation.DSMT4" ShapeID="_x0000_i1107" DrawAspect="Content" ObjectID="_1489003675" r:id="rId170"/>
        </w:object>
      </w:r>
      <w:r w:rsidRPr="0014315B">
        <w:rPr>
          <w:rFonts w:cs="Times New Roman"/>
          <w:sz w:val="22"/>
          <w:lang w:val="en-US"/>
        </w:rPr>
        <w:t xml:space="preserve">  and </w:t>
      </w:r>
      <w:r w:rsidR="007639A2" w:rsidRPr="0014315B">
        <w:rPr>
          <w:position w:val="-6"/>
          <w:sz w:val="22"/>
          <w:lang w:val="en-US"/>
        </w:rPr>
        <w:object w:dxaOrig="1140" w:dyaOrig="300">
          <v:shape id="_x0000_i1108" type="#_x0000_t75" style="width:57pt;height:15pt" o:ole="">
            <v:imagedata r:id="rId171" o:title=""/>
          </v:shape>
          <o:OLEObject Type="Embed" ProgID="Equation.DSMT4" ShapeID="_x0000_i1108" DrawAspect="Content" ObjectID="_1489003676" r:id="rId172"/>
        </w:object>
      </w:r>
      <w:r w:rsidRPr="0014315B">
        <w:rPr>
          <w:rFonts w:cs="Times New Roman"/>
          <w:sz w:val="22"/>
          <w:lang w:val="en-US"/>
        </w:rPr>
        <w:t xml:space="preserve"> </w:t>
      </w:r>
      <w:proofErr w:type="spellStart"/>
      <w:r w:rsidRPr="0014315B">
        <w:rPr>
          <w:rFonts w:cs="Times New Roman"/>
          <w:sz w:val="22"/>
          <w:lang w:val="en-US"/>
        </w:rPr>
        <w:t>and</w:t>
      </w:r>
      <w:proofErr w:type="spellEnd"/>
      <w:r w:rsidRPr="0014315B">
        <w:rPr>
          <w:rFonts w:cs="Times New Roman"/>
          <w:sz w:val="22"/>
          <w:lang w:val="en-US"/>
        </w:rPr>
        <w:t xml:space="preserve"> simplifying, we obtain:</w:t>
      </w:r>
    </w:p>
    <w:p w:rsidR="00DE6ECD" w:rsidRPr="0014315B" w:rsidRDefault="007639A2" w:rsidP="00CF6EE0">
      <w:pPr>
        <w:pStyle w:val="Balk1"/>
        <w:spacing w:line="360" w:lineRule="auto"/>
        <w:ind w:left="708" w:firstLine="708"/>
        <w:rPr>
          <w:sz w:val="22"/>
          <w:szCs w:val="22"/>
          <w:lang w:val="en-US"/>
        </w:rPr>
      </w:pPr>
      <w:r w:rsidRPr="0014315B">
        <w:rPr>
          <w:position w:val="-86"/>
          <w:sz w:val="22"/>
          <w:szCs w:val="22"/>
          <w:lang w:val="en-US"/>
        </w:rPr>
        <w:object w:dxaOrig="4580" w:dyaOrig="1880">
          <v:shape id="_x0000_i1109" type="#_x0000_t75" style="width:266.25pt;height:109.5pt" o:ole="">
            <v:imagedata r:id="rId173" o:title=""/>
          </v:shape>
          <o:OLEObject Type="Embed" ProgID="Equation.DSMT4" ShapeID="_x0000_i1109" DrawAspect="Content" ObjectID="_1489003677" r:id="rId174"/>
        </w:object>
      </w:r>
      <w:r w:rsidR="00092060" w:rsidRPr="0014315B">
        <w:rPr>
          <w:sz w:val="22"/>
          <w:szCs w:val="22"/>
          <w:lang w:val="en-US"/>
        </w:rPr>
        <w:tab/>
        <w:t xml:space="preserve">                </w:t>
      </w:r>
      <w:r w:rsidRPr="0014315B">
        <w:rPr>
          <w:sz w:val="22"/>
          <w:szCs w:val="22"/>
          <w:lang w:val="en-US"/>
        </w:rPr>
        <w:t xml:space="preserve">             </w:t>
      </w:r>
      <w:r w:rsidR="00092060" w:rsidRPr="0014315B">
        <w:rPr>
          <w:b w:val="0"/>
          <w:sz w:val="22"/>
          <w:szCs w:val="22"/>
          <w:lang w:val="en-US"/>
        </w:rPr>
        <w:t>(10)</w:t>
      </w:r>
      <w:r w:rsidR="00092060" w:rsidRPr="0014315B">
        <w:rPr>
          <w:b w:val="0"/>
          <w:sz w:val="22"/>
          <w:szCs w:val="22"/>
          <w:lang w:val="en-US"/>
        </w:rPr>
        <w:tab/>
      </w:r>
    </w:p>
    <w:p w:rsidR="00CF6EE0" w:rsidRPr="0014315B" w:rsidRDefault="002D7443" w:rsidP="00F9227C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A6798B">
        <w:rPr>
          <w:rFonts w:cs="Times New Roman"/>
          <w:sz w:val="22"/>
          <w:lang w:val="en-US"/>
        </w:rPr>
        <w:t>The</w:t>
      </w:r>
      <w:r w:rsidR="00CF6EE0" w:rsidRPr="00A6798B">
        <w:rPr>
          <w:rFonts w:cs="Times New Roman"/>
          <w:sz w:val="22"/>
          <w:lang w:val="en-US"/>
        </w:rPr>
        <w:t xml:space="preserve"> conformal </w:t>
      </w:r>
      <w:r w:rsidR="00CF6EE0" w:rsidRPr="0014315B">
        <w:rPr>
          <w:rFonts w:cs="Times New Roman"/>
          <w:sz w:val="22"/>
          <w:lang w:val="en-US"/>
        </w:rPr>
        <w:t xml:space="preserve">mapping of the rectangle given in the </w:t>
      </w:r>
      <w:r w:rsidR="00CF6EE0" w:rsidRPr="0014315B">
        <w:rPr>
          <w:rFonts w:eastAsia="MTMI" w:cs="Times New Roman"/>
          <w:i/>
          <w:iCs/>
          <w:sz w:val="22"/>
          <w:lang w:val="en-US"/>
        </w:rPr>
        <w:t>z</w:t>
      </w:r>
      <w:r w:rsidR="00CF6EE0" w:rsidRPr="0014315B">
        <w:rPr>
          <w:rFonts w:cs="Times New Roman"/>
          <w:sz w:val="22"/>
          <w:lang w:val="en-US"/>
        </w:rPr>
        <w:t xml:space="preserve">-plane onto the unit circle </w:t>
      </w:r>
      <w:r w:rsidR="007639A2" w:rsidRPr="0014315B">
        <w:rPr>
          <w:position w:val="-12"/>
          <w:sz w:val="22"/>
          <w:lang w:val="en-US"/>
        </w:rPr>
        <w:object w:dxaOrig="580" w:dyaOrig="360">
          <v:shape id="_x0000_i1110" type="#_x0000_t75" style="width:29.25pt;height:18pt" o:ole="">
            <v:imagedata r:id="rId175" o:title=""/>
          </v:shape>
          <o:OLEObject Type="Embed" ProgID="Equation.DSMT4" ShapeID="_x0000_i1110" DrawAspect="Content" ObjectID="_1489003678" r:id="rId176"/>
        </w:object>
      </w:r>
      <w:r w:rsidR="00F9227C" w:rsidRPr="0014315B">
        <w:rPr>
          <w:rFonts w:eastAsia="MTSYN" w:cs="Times New Roman"/>
          <w:sz w:val="22"/>
          <w:lang w:val="en-US"/>
        </w:rPr>
        <w:t xml:space="preserve"> </w:t>
      </w:r>
      <w:r w:rsidR="00CF6EE0" w:rsidRPr="0014315B">
        <w:rPr>
          <w:rFonts w:cs="Times New Roman"/>
          <w:sz w:val="22"/>
          <w:lang w:val="en-US"/>
        </w:rPr>
        <w:t xml:space="preserve">in the </w:t>
      </w:r>
      <w:r w:rsidR="00F9227C" w:rsidRPr="0014315B">
        <w:rPr>
          <w:position w:val="-6"/>
          <w:sz w:val="22"/>
          <w:lang w:val="en-US"/>
        </w:rPr>
        <w:object w:dxaOrig="400" w:dyaOrig="220">
          <v:shape id="_x0000_i1111" type="#_x0000_t75" style="width:20.25pt;height:11.25pt" o:ole="">
            <v:imagedata r:id="rId177" o:title=""/>
          </v:shape>
          <o:OLEObject Type="Embed" ProgID="Equation.DSMT4" ShapeID="_x0000_i1111" DrawAspect="Content" ObjectID="_1489003679" r:id="rId178"/>
        </w:object>
      </w:r>
      <w:r w:rsidR="00CF6EE0" w:rsidRPr="0014315B">
        <w:rPr>
          <w:rFonts w:cs="Times New Roman"/>
          <w:sz w:val="22"/>
          <w:lang w:val="en-US"/>
        </w:rPr>
        <w:t>plane can be written as</w:t>
      </w:r>
    </w:p>
    <w:p w:rsidR="00F9227C" w:rsidRPr="0014315B" w:rsidRDefault="00F9227C" w:rsidP="00F9227C">
      <w:pPr>
        <w:autoSpaceDE w:val="0"/>
        <w:autoSpaceDN w:val="0"/>
        <w:adjustRightInd w:val="0"/>
        <w:spacing w:after="0" w:line="360" w:lineRule="auto"/>
        <w:jc w:val="left"/>
        <w:rPr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ab/>
      </w:r>
      <w:r w:rsidRPr="0014315B">
        <w:rPr>
          <w:rFonts w:cs="Times New Roman"/>
          <w:sz w:val="22"/>
          <w:lang w:val="en-US"/>
        </w:rPr>
        <w:tab/>
      </w:r>
      <w:r w:rsidR="007639A2" w:rsidRPr="0014315B">
        <w:rPr>
          <w:position w:val="-10"/>
          <w:sz w:val="22"/>
          <w:lang w:val="en-US"/>
        </w:rPr>
        <w:object w:dxaOrig="2040" w:dyaOrig="300">
          <v:shape id="_x0000_i1112" type="#_x0000_t75" style="width:102pt;height:15pt" o:ole="">
            <v:imagedata r:id="rId179" o:title=""/>
          </v:shape>
          <o:OLEObject Type="Embed" ProgID="Equation.DSMT4" ShapeID="_x0000_i1112" DrawAspect="Content" ObjectID="_1489003680" r:id="rId180"/>
        </w:object>
      </w:r>
      <w:r w:rsidR="00176F41" w:rsidRPr="0014315B">
        <w:rPr>
          <w:sz w:val="22"/>
          <w:lang w:val="en-US"/>
        </w:rPr>
        <w:tab/>
      </w:r>
      <w:r w:rsidR="00176F41" w:rsidRPr="0014315B">
        <w:rPr>
          <w:sz w:val="22"/>
          <w:lang w:val="en-US"/>
        </w:rPr>
        <w:tab/>
      </w:r>
      <w:r w:rsidR="00A6798B" w:rsidRPr="00A6798B">
        <w:rPr>
          <w:position w:val="-22"/>
          <w:sz w:val="22"/>
          <w:lang w:val="en-US"/>
        </w:rPr>
        <w:object w:dxaOrig="900" w:dyaOrig="580">
          <v:shape id="_x0000_i1113" type="#_x0000_t75" style="width:45pt;height:29.25pt" o:ole="">
            <v:imagedata r:id="rId181" o:title=""/>
          </v:shape>
          <o:OLEObject Type="Embed" ProgID="Equation.DSMT4" ShapeID="_x0000_i1113" DrawAspect="Content" ObjectID="_1489003681" r:id="rId182"/>
        </w:object>
      </w:r>
      <w:r w:rsidR="00176F41" w:rsidRPr="0014315B">
        <w:rPr>
          <w:sz w:val="22"/>
          <w:lang w:val="en-US"/>
        </w:rPr>
        <w:tab/>
      </w:r>
      <w:r w:rsidR="00176F41" w:rsidRPr="0014315B">
        <w:rPr>
          <w:sz w:val="22"/>
          <w:lang w:val="en-US"/>
        </w:rPr>
        <w:tab/>
      </w:r>
      <w:r w:rsidR="00176F41" w:rsidRPr="0014315B">
        <w:rPr>
          <w:sz w:val="22"/>
          <w:lang w:val="en-US"/>
        </w:rPr>
        <w:tab/>
      </w:r>
      <w:r w:rsidR="00176F41" w:rsidRPr="0014315B">
        <w:rPr>
          <w:sz w:val="22"/>
          <w:lang w:val="en-US"/>
        </w:rPr>
        <w:tab/>
      </w:r>
      <w:r w:rsidR="00A6798B">
        <w:rPr>
          <w:sz w:val="22"/>
          <w:lang w:val="en-US"/>
        </w:rPr>
        <w:t xml:space="preserve">      </w:t>
      </w:r>
      <w:r w:rsidR="00176F41" w:rsidRPr="0014315B">
        <w:rPr>
          <w:sz w:val="22"/>
          <w:lang w:val="en-US"/>
        </w:rPr>
        <w:t xml:space="preserve">   </w:t>
      </w:r>
      <w:r w:rsidR="00A6798B">
        <w:rPr>
          <w:sz w:val="22"/>
          <w:lang w:val="en-US"/>
        </w:rPr>
        <w:t xml:space="preserve">       </w:t>
      </w:r>
      <w:r w:rsidR="00176F41" w:rsidRPr="0014315B">
        <w:rPr>
          <w:sz w:val="22"/>
          <w:lang w:val="en-US"/>
        </w:rPr>
        <w:t>(11)</w:t>
      </w:r>
    </w:p>
    <w:p w:rsidR="00F9227C" w:rsidRPr="0014315B" w:rsidRDefault="00F9227C" w:rsidP="00F9227C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proofErr w:type="gramStart"/>
      <w:r w:rsidRPr="0014315B">
        <w:rPr>
          <w:rFonts w:eastAsia="AdvEPSTIM" w:cs="Times New Roman"/>
          <w:color w:val="000000"/>
          <w:sz w:val="22"/>
          <w:lang w:val="en-US"/>
        </w:rPr>
        <w:t>which</w:t>
      </w:r>
      <w:proofErr w:type="gramEnd"/>
      <w:r w:rsidRPr="0014315B">
        <w:rPr>
          <w:rFonts w:eastAsia="AdvEPSTIM" w:cs="Times New Roman"/>
          <w:color w:val="000000"/>
          <w:sz w:val="22"/>
          <w:lang w:val="en-US"/>
        </w:rPr>
        <w:t xml:space="preserve"> is illustrated in </w:t>
      </w:r>
      <w:r w:rsidRPr="0014315B">
        <w:rPr>
          <w:rFonts w:eastAsia="AdvEPSTIM" w:cs="Times New Roman"/>
          <w:color w:val="000066"/>
          <w:sz w:val="22"/>
          <w:lang w:val="en-US"/>
        </w:rPr>
        <w:t>Fig. 1</w:t>
      </w:r>
      <w:r w:rsidRPr="0014315B">
        <w:rPr>
          <w:rFonts w:eastAsia="AdvEPSTIM" w:cs="Times New Roman"/>
          <w:color w:val="000000"/>
          <w:sz w:val="22"/>
          <w:lang w:val="en-US"/>
        </w:rPr>
        <w:t>.</w:t>
      </w:r>
      <w:r w:rsidR="0004170D" w:rsidRPr="0014315B">
        <w:rPr>
          <w:rFonts w:eastAsia="AdvEPSTIM" w:cs="Times New Roman"/>
          <w:color w:val="000000"/>
          <w:sz w:val="22"/>
          <w:lang w:val="en-US"/>
        </w:rPr>
        <w:t xml:space="preserve"> [16]</w:t>
      </w:r>
    </w:p>
    <w:p w:rsidR="00711CC8" w:rsidRPr="0014315B" w:rsidRDefault="00711CC8" w:rsidP="00711CC8">
      <w:pPr>
        <w:spacing w:line="360" w:lineRule="auto"/>
        <w:jc w:val="center"/>
        <w:rPr>
          <w:noProof/>
          <w:lang w:val="en-US" w:eastAsia="tr-TR"/>
        </w:rPr>
      </w:pPr>
      <w:r w:rsidRPr="0014315B">
        <w:rPr>
          <w:noProof/>
          <w:lang w:eastAsia="tr-TR"/>
        </w:rPr>
        <w:drawing>
          <wp:inline distT="0" distB="0" distL="0" distR="0" wp14:anchorId="540ED427" wp14:editId="57EDBCAD">
            <wp:extent cx="4093474" cy="1762125"/>
            <wp:effectExtent l="0" t="0" r="2540" b="0"/>
            <wp:docPr id="3" name="Resim 3" descr="C:\Users\NURCAN\Desktop\Emel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:\Users\NURCAN\Desktop\Emel\Resim1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42" cy="17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E0" w:rsidRPr="002D7443" w:rsidRDefault="00F9227C" w:rsidP="00383DA3">
      <w:pPr>
        <w:spacing w:line="360" w:lineRule="auto"/>
        <w:jc w:val="center"/>
        <w:rPr>
          <w:rFonts w:cs="Times New Roman"/>
          <w:sz w:val="22"/>
          <w:lang w:val="en-US"/>
        </w:rPr>
      </w:pPr>
      <w:proofErr w:type="gramStart"/>
      <w:r w:rsidRPr="002D7443">
        <w:rPr>
          <w:rFonts w:eastAsia="AdvEPSTIM" w:cs="Times New Roman"/>
          <w:sz w:val="22"/>
          <w:lang w:val="en-US"/>
        </w:rPr>
        <w:t>Fig. 1.</w:t>
      </w:r>
      <w:proofErr w:type="gramEnd"/>
      <w:r w:rsidRPr="002D7443">
        <w:rPr>
          <w:rFonts w:eastAsia="AdvEPSTIM" w:cs="Times New Roman"/>
          <w:sz w:val="22"/>
          <w:lang w:val="en-US"/>
        </w:rPr>
        <w:t xml:space="preserve"> Conformal mapping of the </w:t>
      </w:r>
      <w:r w:rsidR="00323647" w:rsidRPr="002D7443">
        <w:rPr>
          <w:sz w:val="22"/>
          <w:lang w:val="en-US"/>
        </w:rPr>
        <w:t>rectangular</w:t>
      </w:r>
      <w:r w:rsidR="002D7443">
        <w:rPr>
          <w:sz w:val="22"/>
          <w:lang w:val="en-US"/>
        </w:rPr>
        <w:t xml:space="preserve"> area</w:t>
      </w:r>
      <w:r w:rsidRPr="002D7443">
        <w:rPr>
          <w:rFonts w:eastAsia="AdvEPSTIM" w:cs="Times New Roman"/>
          <w:sz w:val="22"/>
          <w:lang w:val="en-US"/>
        </w:rPr>
        <w:t xml:space="preserve"> in the z-plane onto the unit circle in the w-plane.</w:t>
      </w:r>
    </w:p>
    <w:p w:rsidR="00DE6ECD" w:rsidRPr="0014315B" w:rsidRDefault="00DE6ECD" w:rsidP="00593E36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t>DETERMINATION OF GREEN FUNCTION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Green function </w:t>
      </w:r>
      <w:r w:rsidR="00310E83" w:rsidRPr="0014315B">
        <w:rPr>
          <w:position w:val="-10"/>
          <w:sz w:val="22"/>
          <w:lang w:val="en-US"/>
        </w:rPr>
        <w:object w:dxaOrig="720" w:dyaOrig="300">
          <v:shape id="_x0000_i1114" type="#_x0000_t75" style="width:36pt;height:15pt" o:ole="">
            <v:imagedata r:id="rId184" o:title=""/>
          </v:shape>
          <o:OLEObject Type="Embed" ProgID="Equation.DSMT4" ShapeID="_x0000_i1114" DrawAspect="Content" ObjectID="_1489003682" r:id="rId185"/>
        </w:object>
      </w:r>
      <w:r w:rsidRPr="0014315B">
        <w:rPr>
          <w:sz w:val="22"/>
          <w:lang w:val="en-US"/>
        </w:rPr>
        <w:t xml:space="preserve">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Laplace equation in the domain </w:t>
      </w:r>
      <w:r w:rsidR="00310E83" w:rsidRPr="0014315B">
        <w:rPr>
          <w:position w:val="-4"/>
          <w:sz w:val="22"/>
          <w:lang w:val="en-US"/>
        </w:rPr>
        <w:object w:dxaOrig="240" w:dyaOrig="240">
          <v:shape id="_x0000_i1115" type="#_x0000_t75" style="width:12pt;height:12pt" o:ole="">
            <v:imagedata r:id="rId186" o:title=""/>
          </v:shape>
          <o:OLEObject Type="Embed" ProgID="Equation.DSMT4" ShapeID="_x0000_i1115" DrawAspect="Content" ObjectID="_1489003683" r:id="rId187"/>
        </w:object>
      </w:r>
      <w:r w:rsidRPr="0014315B">
        <w:rPr>
          <w:sz w:val="22"/>
          <w:lang w:val="en-US"/>
        </w:rPr>
        <w:t xml:space="preserve"> is defined by</w:t>
      </w:r>
    </w:p>
    <w:p w:rsidR="00CC5C3C" w:rsidRPr="0014315B" w:rsidRDefault="00310E83" w:rsidP="00CF6EE0">
      <w:pPr>
        <w:spacing w:line="360" w:lineRule="auto"/>
        <w:ind w:firstLine="2268"/>
        <w:rPr>
          <w:sz w:val="22"/>
          <w:lang w:val="en-US"/>
        </w:rPr>
      </w:pPr>
      <w:r w:rsidRPr="0014315B">
        <w:rPr>
          <w:position w:val="-22"/>
          <w:sz w:val="22"/>
          <w:lang w:val="en-US"/>
        </w:rPr>
        <w:object w:dxaOrig="4260" w:dyaOrig="580">
          <v:shape id="_x0000_i1116" type="#_x0000_t75" style="width:213pt;height:28.5pt" o:ole="">
            <v:imagedata r:id="rId188" o:title=""/>
          </v:shape>
          <o:OLEObject Type="Embed" ProgID="Equation.DSMT4" ShapeID="_x0000_i1116" DrawAspect="Content" ObjectID="_1489003684" r:id="rId189"/>
        </w:object>
      </w:r>
      <w:r w:rsidR="00FF2585" w:rsidRPr="0014315B">
        <w:rPr>
          <w:sz w:val="22"/>
          <w:lang w:val="en-US"/>
        </w:rPr>
        <w:tab/>
      </w:r>
      <w:r w:rsidR="00FF2585" w:rsidRPr="0014315B">
        <w:rPr>
          <w:sz w:val="22"/>
          <w:lang w:val="en-US"/>
        </w:rPr>
        <w:tab/>
      </w:r>
      <w:r w:rsidR="00FF2585" w:rsidRPr="0014315B">
        <w:rPr>
          <w:sz w:val="22"/>
          <w:lang w:val="en-US"/>
        </w:rPr>
        <w:tab/>
        <w:t>(12</w:t>
      </w:r>
      <w:r w:rsidR="00CC5C3C" w:rsidRPr="0014315B">
        <w:rPr>
          <w:sz w:val="22"/>
          <w:lang w:val="en-US"/>
        </w:rPr>
        <w:t xml:space="preserve">) 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proofErr w:type="gramStart"/>
      <w:r w:rsidRPr="0014315B">
        <w:rPr>
          <w:sz w:val="22"/>
          <w:lang w:val="en-US"/>
        </w:rPr>
        <w:t>where</w:t>
      </w:r>
      <w:proofErr w:type="gramEnd"/>
      <w:r w:rsidRPr="0014315B">
        <w:rPr>
          <w:sz w:val="22"/>
          <w:lang w:val="en-US"/>
        </w:rPr>
        <w:t xml:space="preserve"> </w:t>
      </w:r>
      <w:r w:rsidRPr="0014315B">
        <w:rPr>
          <w:i/>
          <w:sz w:val="22"/>
          <w:lang w:val="en-US"/>
        </w:rPr>
        <w:t>g</w:t>
      </w:r>
      <w:r w:rsidRPr="0014315B">
        <w:rPr>
          <w:sz w:val="22"/>
          <w:lang w:val="en-US"/>
        </w:rPr>
        <w:t xml:space="preserve"> is a harmonic function in </w:t>
      </w:r>
      <w:r w:rsidR="00310E83" w:rsidRPr="0014315B">
        <w:rPr>
          <w:position w:val="-4"/>
          <w:sz w:val="22"/>
          <w:lang w:val="en-US"/>
        </w:rPr>
        <w:object w:dxaOrig="240" w:dyaOrig="240">
          <v:shape id="_x0000_i1117" type="#_x0000_t75" style="width:12pt;height:12pt" o:ole="">
            <v:imagedata r:id="rId190" o:title=""/>
          </v:shape>
          <o:OLEObject Type="Embed" ProgID="Equation.DSMT4" ShapeID="_x0000_i1117" DrawAspect="Content" ObjectID="_1489003685" r:id="rId191"/>
        </w:object>
      </w:r>
      <w:r w:rsidRPr="0014315B">
        <w:rPr>
          <w:sz w:val="22"/>
          <w:lang w:val="en-US"/>
        </w:rPr>
        <w:t xml:space="preserve"> for each </w:t>
      </w:r>
      <w:r w:rsidR="00310E83" w:rsidRPr="0014315B">
        <w:rPr>
          <w:position w:val="-10"/>
          <w:sz w:val="22"/>
          <w:lang w:val="en-US"/>
        </w:rPr>
        <w:object w:dxaOrig="639" w:dyaOrig="300">
          <v:shape id="_x0000_i1118" type="#_x0000_t75" style="width:32.25pt;height:15pt" o:ole="">
            <v:imagedata r:id="rId192" o:title=""/>
          </v:shape>
          <o:OLEObject Type="Embed" ProgID="Equation.DSMT4" ShapeID="_x0000_i1118" DrawAspect="Content" ObjectID="_1489003686" r:id="rId193"/>
        </w:object>
      </w:r>
      <w:r w:rsidRPr="0014315B">
        <w:rPr>
          <w:sz w:val="22"/>
          <w:lang w:val="en-US"/>
        </w:rPr>
        <w:t xml:space="preserve"> and </w:t>
      </w:r>
      <w:r w:rsidR="00310E83" w:rsidRPr="0014315B">
        <w:rPr>
          <w:position w:val="-12"/>
          <w:sz w:val="22"/>
          <w:lang w:val="en-US"/>
        </w:rPr>
        <w:object w:dxaOrig="2439" w:dyaOrig="360">
          <v:shape id="_x0000_i1119" type="#_x0000_t75" style="width:122.25pt;height:18pt" o:ole="">
            <v:imagedata r:id="rId194" o:title=""/>
          </v:shape>
          <o:OLEObject Type="Embed" ProgID="Equation.DSMT4" ShapeID="_x0000_i1119" DrawAspect="Content" ObjectID="_1489003687" r:id="rId195"/>
        </w:object>
      </w:r>
      <w:r w:rsidRPr="0014315B">
        <w:rPr>
          <w:sz w:val="22"/>
          <w:lang w:val="en-US"/>
        </w:rPr>
        <w:t xml:space="preserve"> then </w:t>
      </w:r>
      <w:r w:rsidR="00310E83" w:rsidRPr="0014315B">
        <w:rPr>
          <w:position w:val="-10"/>
          <w:sz w:val="22"/>
          <w:lang w:val="en-US"/>
        </w:rPr>
        <w:object w:dxaOrig="1040" w:dyaOrig="300">
          <v:shape id="_x0000_i1120" type="#_x0000_t75" style="width:51.75pt;height:15pt" o:ole="">
            <v:imagedata r:id="rId196" o:title=""/>
          </v:shape>
          <o:OLEObject Type="Embed" ProgID="Equation.DSMT4" ShapeID="_x0000_i1120" DrawAspect="Content" ObjectID="_1489003688" r:id="rId197"/>
        </w:object>
      </w:r>
      <w:r w:rsidRPr="0014315B">
        <w:rPr>
          <w:sz w:val="22"/>
          <w:lang w:val="en-US"/>
        </w:rPr>
        <w:t xml:space="preserve">, for each </w:t>
      </w:r>
      <w:r w:rsidR="00310E83" w:rsidRPr="0014315B">
        <w:rPr>
          <w:position w:val="-10"/>
          <w:sz w:val="22"/>
          <w:lang w:val="en-US"/>
        </w:rPr>
        <w:object w:dxaOrig="1579" w:dyaOrig="300">
          <v:shape id="_x0000_i1121" type="#_x0000_t75" style="width:79.5pt;height:15pt" o:ole="">
            <v:imagedata r:id="rId198" o:title=""/>
          </v:shape>
          <o:OLEObject Type="Embed" ProgID="Equation.DSMT4" ShapeID="_x0000_i1121" DrawAspect="Content" ObjectID="_1489003689" r:id="rId199"/>
        </w:object>
      </w:r>
      <w:r w:rsidRPr="0014315B">
        <w:rPr>
          <w:sz w:val="22"/>
          <w:lang w:val="en-US"/>
        </w:rPr>
        <w:t xml:space="preserve"> and </w:t>
      </w:r>
      <w:r w:rsidR="00310E83" w:rsidRPr="0014315B">
        <w:rPr>
          <w:position w:val="-10"/>
          <w:sz w:val="22"/>
          <w:lang w:val="en-US"/>
        </w:rPr>
        <w:object w:dxaOrig="940" w:dyaOrig="300">
          <v:shape id="_x0000_i1122" type="#_x0000_t75" style="width:47.25pt;height:15pt" o:ole="">
            <v:imagedata r:id="rId200" o:title=""/>
          </v:shape>
          <o:OLEObject Type="Embed" ProgID="Equation.DSMT4" ShapeID="_x0000_i1122" DrawAspect="Content" ObjectID="_1489003690" r:id="rId201"/>
        </w:object>
      </w:r>
      <w:r w:rsidRPr="0014315B">
        <w:rPr>
          <w:sz w:val="22"/>
          <w:lang w:val="en-US"/>
        </w:rPr>
        <w:t>.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When the domain </w:t>
      </w:r>
      <w:r w:rsidR="00310E83" w:rsidRPr="0014315B">
        <w:rPr>
          <w:position w:val="-4"/>
          <w:sz w:val="22"/>
          <w:lang w:val="en-US"/>
        </w:rPr>
        <w:object w:dxaOrig="240" w:dyaOrig="240">
          <v:shape id="_x0000_i1123" type="#_x0000_t75" style="width:12pt;height:12pt" o:ole="">
            <v:imagedata r:id="rId190" o:title=""/>
          </v:shape>
          <o:OLEObject Type="Embed" ProgID="Equation.DSMT4" ShapeID="_x0000_i1123" DrawAspect="Content" ObjectID="_1489003691" r:id="rId202"/>
        </w:object>
      </w:r>
      <w:r w:rsidRPr="0014315B">
        <w:rPr>
          <w:sz w:val="22"/>
          <w:lang w:val="en-US"/>
        </w:rPr>
        <w:t xml:space="preserve">is simply connected, the determination of the mentioned Green function can be reduced to the problem of determining an analytic </w:t>
      </w:r>
      <w:r w:rsidRPr="00335FFB">
        <w:rPr>
          <w:sz w:val="22"/>
          <w:lang w:val="en-US"/>
        </w:rPr>
        <w:t xml:space="preserve">function which specifies a mapping of </w:t>
      </w:r>
      <w:r w:rsidR="00310E83" w:rsidRPr="00335FFB">
        <w:rPr>
          <w:position w:val="-4"/>
          <w:sz w:val="22"/>
          <w:lang w:val="en-US"/>
        </w:rPr>
        <w:object w:dxaOrig="240" w:dyaOrig="240">
          <v:shape id="_x0000_i1124" type="#_x0000_t75" style="width:12pt;height:12pt" o:ole="">
            <v:imagedata r:id="rId190" o:title=""/>
          </v:shape>
          <o:OLEObject Type="Embed" ProgID="Equation.DSMT4" ShapeID="_x0000_i1124" DrawAspect="Content" ObjectID="_1489003692" r:id="rId203"/>
        </w:object>
      </w:r>
      <w:r w:rsidR="00310E83" w:rsidRPr="00335FFB">
        <w:rPr>
          <w:sz w:val="22"/>
          <w:lang w:val="en-US"/>
        </w:rPr>
        <w:t xml:space="preserve"> onto the upper half-plane </w:t>
      </w:r>
      <w:r w:rsidR="00310E83" w:rsidRPr="00335FFB">
        <w:rPr>
          <w:position w:val="-6"/>
          <w:sz w:val="22"/>
          <w:lang w:val="en-US"/>
        </w:rPr>
        <w:object w:dxaOrig="859" w:dyaOrig="260">
          <v:shape id="_x0000_i1125" type="#_x0000_t75" style="width:43.5pt;height:13.5pt" o:ole="">
            <v:imagedata r:id="rId204" o:title=""/>
          </v:shape>
          <o:OLEObject Type="Embed" ProgID="Equation.DSMT4" ShapeID="_x0000_i1125" DrawAspect="Content" ObjectID="_1489003693" r:id="rId205"/>
        </w:object>
      </w:r>
      <w:r w:rsidRPr="00335FFB">
        <w:rPr>
          <w:sz w:val="22"/>
          <w:lang w:val="en-US"/>
        </w:rPr>
        <w:t xml:space="preserve"> or the unit </w:t>
      </w:r>
      <w:proofErr w:type="gramStart"/>
      <w:r w:rsidRPr="00335FFB">
        <w:rPr>
          <w:sz w:val="22"/>
          <w:lang w:val="en-US"/>
        </w:rPr>
        <w:t xml:space="preserve">circle </w:t>
      </w:r>
      <w:proofErr w:type="gramEnd"/>
      <w:r w:rsidR="00310E83" w:rsidRPr="00335FFB">
        <w:rPr>
          <w:position w:val="-12"/>
          <w:sz w:val="22"/>
          <w:lang w:val="en-US"/>
        </w:rPr>
        <w:object w:dxaOrig="580" w:dyaOrig="360">
          <v:shape id="_x0000_i1126" type="#_x0000_t75" style="width:28.5pt;height:18pt" o:ole="">
            <v:imagedata r:id="rId206" o:title=""/>
          </v:shape>
          <o:OLEObject Type="Embed" ProgID="Equation.DSMT4" ShapeID="_x0000_i1126" DrawAspect="Content" ObjectID="_1489003694" r:id="rId207"/>
        </w:object>
      </w:r>
      <w:r w:rsidRPr="00335FFB">
        <w:rPr>
          <w:sz w:val="22"/>
          <w:lang w:val="en-US"/>
        </w:rPr>
        <w:t xml:space="preserve">. This is because </w:t>
      </w:r>
      <w:r w:rsidR="00310E83" w:rsidRPr="0014315B">
        <w:rPr>
          <w:position w:val="-10"/>
          <w:sz w:val="22"/>
          <w:lang w:val="en-US"/>
        </w:rPr>
        <w:object w:dxaOrig="920" w:dyaOrig="300">
          <v:shape id="_x0000_i1127" type="#_x0000_t75" style="width:46.5pt;height:15pt" o:ole="">
            <v:imagedata r:id="rId208" o:title=""/>
          </v:shape>
          <o:OLEObject Type="Embed" ProgID="Equation.DSMT4" ShapeID="_x0000_i1127" DrawAspect="Content" ObjectID="_1489003695" r:id="rId209"/>
        </w:object>
      </w:r>
      <w:r w:rsidRPr="0014315B">
        <w:rPr>
          <w:sz w:val="22"/>
          <w:lang w:val="en-US"/>
        </w:rPr>
        <w:t xml:space="preserve"> is an analytic function which maps the domain </w:t>
      </w:r>
      <w:r w:rsidR="00310E83" w:rsidRPr="0014315B">
        <w:rPr>
          <w:position w:val="-4"/>
          <w:sz w:val="22"/>
          <w:lang w:val="en-US"/>
        </w:rPr>
        <w:object w:dxaOrig="240" w:dyaOrig="240">
          <v:shape id="_x0000_i1128" type="#_x0000_t75" style="width:12pt;height:12pt" o:ole="">
            <v:imagedata r:id="rId190" o:title=""/>
          </v:shape>
          <o:OLEObject Type="Embed" ProgID="Equation.DSMT4" ShapeID="_x0000_i1128" DrawAspect="Content" ObjectID="_1489003696" r:id="rId210"/>
        </w:object>
      </w:r>
      <w:r w:rsidRPr="0014315B">
        <w:rPr>
          <w:sz w:val="22"/>
          <w:lang w:val="en-US"/>
        </w:rPr>
        <w:t xml:space="preserve"> in the </w:t>
      </w:r>
      <w:r w:rsidRPr="0014315B">
        <w:rPr>
          <w:position w:val="-4"/>
          <w:sz w:val="22"/>
          <w:lang w:val="en-US"/>
        </w:rPr>
        <w:object w:dxaOrig="200" w:dyaOrig="200">
          <v:shape id="_x0000_i1129" type="#_x0000_t75" style="width:9.75pt;height:9.75pt" o:ole="">
            <v:imagedata r:id="rId211" o:title=""/>
          </v:shape>
          <o:OLEObject Type="Embed" ProgID="Equation.DSMT4" ShapeID="_x0000_i1129" DrawAspect="Content" ObjectID="_1489003697" r:id="rId212"/>
        </w:object>
      </w:r>
      <w:r w:rsidRPr="0014315B">
        <w:rPr>
          <w:sz w:val="22"/>
          <w:lang w:val="en-US"/>
        </w:rPr>
        <w:t xml:space="preserve">-plane onto the upper half-plane of the </w:t>
      </w:r>
      <w:r w:rsidR="00310E83" w:rsidRPr="0014315B">
        <w:rPr>
          <w:position w:val="-6"/>
          <w:sz w:val="22"/>
          <w:lang w:val="en-US"/>
        </w:rPr>
        <w:object w:dxaOrig="440" w:dyaOrig="260">
          <v:shape id="_x0000_i1130" type="#_x0000_t75" style="width:22.5pt;height:13.5pt" o:ole="">
            <v:imagedata r:id="rId213" o:title=""/>
          </v:shape>
          <o:OLEObject Type="Embed" ProgID="Equation.DSMT4" ShapeID="_x0000_i1130" DrawAspect="Content" ObjectID="_1489003698" r:id="rId214"/>
        </w:object>
      </w:r>
      <w:r w:rsidRPr="0014315B">
        <w:rPr>
          <w:sz w:val="22"/>
          <w:lang w:val="en-US"/>
        </w:rPr>
        <w:t xml:space="preserve">plane, with </w:t>
      </w:r>
      <w:r w:rsidR="00310E83" w:rsidRPr="0014315B">
        <w:rPr>
          <w:position w:val="-10"/>
          <w:sz w:val="22"/>
          <w:lang w:val="en-US"/>
        </w:rPr>
        <w:object w:dxaOrig="880" w:dyaOrig="320">
          <v:shape id="_x0000_i1131" type="#_x0000_t75" style="width:44.25pt;height:15.75pt" o:ole="">
            <v:imagedata r:id="rId215" o:title=""/>
          </v:shape>
          <o:OLEObject Type="Embed" ProgID="Equation.DSMT4" ShapeID="_x0000_i1131" DrawAspect="Content" ObjectID="_1489003699" r:id="rId216"/>
        </w:object>
      </w:r>
      <w:r w:rsidRPr="0014315B">
        <w:rPr>
          <w:sz w:val="22"/>
          <w:lang w:val="en-US"/>
        </w:rPr>
        <w:t xml:space="preserve"> in </w:t>
      </w:r>
      <w:r w:rsidR="00310E83" w:rsidRPr="0014315B">
        <w:rPr>
          <w:position w:val="-4"/>
          <w:sz w:val="22"/>
          <w:lang w:val="en-US"/>
        </w:rPr>
        <w:object w:dxaOrig="240" w:dyaOrig="240">
          <v:shape id="_x0000_i1132" type="#_x0000_t75" style="width:12pt;height:12pt" o:ole="">
            <v:imagedata r:id="rId190" o:title=""/>
          </v:shape>
          <o:OLEObject Type="Embed" ProgID="Equation.DSMT4" ShapeID="_x0000_i1132" DrawAspect="Content" ObjectID="_1489003700" r:id="rId217"/>
        </w:object>
      </w:r>
      <w:r w:rsidRPr="0014315B">
        <w:rPr>
          <w:sz w:val="22"/>
          <w:lang w:val="en-US"/>
        </w:rPr>
        <w:t xml:space="preserve"> then the mapping is one-to-one.</w:t>
      </w:r>
    </w:p>
    <w:p w:rsidR="00CC5C3C" w:rsidRPr="0014315B" w:rsidRDefault="00310E83" w:rsidP="00CF6EE0">
      <w:pPr>
        <w:spacing w:line="360" w:lineRule="auto"/>
        <w:ind w:firstLine="2268"/>
        <w:rPr>
          <w:lang w:val="en-US"/>
        </w:rPr>
      </w:pPr>
      <w:r w:rsidRPr="0014315B">
        <w:rPr>
          <w:position w:val="-30"/>
          <w:sz w:val="22"/>
          <w:lang w:val="en-US"/>
        </w:rPr>
        <w:object w:dxaOrig="4140" w:dyaOrig="720">
          <v:shape id="_x0000_i1133" type="#_x0000_t75" style="width:207pt;height:36pt" o:ole="">
            <v:imagedata r:id="rId218" o:title=""/>
          </v:shape>
          <o:OLEObject Type="Embed" ProgID="Equation.DSMT4" ShapeID="_x0000_i1133" DrawAspect="Content" ObjectID="_1489003701" r:id="rId219"/>
        </w:object>
      </w:r>
      <w:r w:rsidR="00CC5C3C" w:rsidRPr="0014315B">
        <w:rPr>
          <w:lang w:val="en-US"/>
        </w:rPr>
        <w:tab/>
      </w:r>
      <w:r w:rsidR="00CC5C3C" w:rsidRPr="0014315B">
        <w:rPr>
          <w:lang w:val="en-US"/>
        </w:rPr>
        <w:tab/>
      </w:r>
      <w:r w:rsidR="00CC5C3C" w:rsidRPr="0014315B">
        <w:rPr>
          <w:lang w:val="en-US"/>
        </w:rPr>
        <w:tab/>
      </w:r>
      <w:r w:rsidR="00FF2585" w:rsidRPr="0014315B">
        <w:rPr>
          <w:sz w:val="22"/>
          <w:lang w:val="en-US"/>
        </w:rPr>
        <w:t>(13</w:t>
      </w:r>
      <w:r w:rsidR="00CC5C3C" w:rsidRPr="0014315B">
        <w:rPr>
          <w:sz w:val="22"/>
          <w:lang w:val="en-US"/>
        </w:rPr>
        <w:t>)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proofErr w:type="gramStart"/>
      <w:r w:rsidRPr="0014315B">
        <w:rPr>
          <w:sz w:val="22"/>
          <w:lang w:val="en-US"/>
        </w:rPr>
        <w:t>and</w:t>
      </w:r>
      <w:proofErr w:type="gramEnd"/>
      <w:r w:rsidRPr="0014315B">
        <w:rPr>
          <w:sz w:val="22"/>
          <w:lang w:val="en-US"/>
        </w:rPr>
        <w:t xml:space="preserve">, if the analytic function </w:t>
      </w:r>
      <w:r w:rsidR="009E57BA" w:rsidRPr="0014315B">
        <w:rPr>
          <w:position w:val="-10"/>
          <w:sz w:val="22"/>
          <w:lang w:val="en-US"/>
        </w:rPr>
        <w:object w:dxaOrig="920" w:dyaOrig="300">
          <v:shape id="_x0000_i1134" type="#_x0000_t75" style="width:46.5pt;height:15pt" o:ole="">
            <v:imagedata r:id="rId208" o:title=""/>
          </v:shape>
          <o:OLEObject Type="Embed" ProgID="Equation.DSMT4" ShapeID="_x0000_i1134" DrawAspect="Content" ObjectID="_1489003702" r:id="rId220"/>
        </w:object>
      </w:r>
      <w:r w:rsidRPr="0014315B">
        <w:rPr>
          <w:sz w:val="22"/>
          <w:lang w:val="en-US"/>
        </w:rPr>
        <w:t xml:space="preserve"> maps </w:t>
      </w:r>
      <w:r w:rsidR="009E57BA" w:rsidRPr="0014315B">
        <w:rPr>
          <w:position w:val="-4"/>
          <w:sz w:val="22"/>
          <w:lang w:val="en-US"/>
        </w:rPr>
        <w:object w:dxaOrig="240" w:dyaOrig="240">
          <v:shape id="_x0000_i1135" type="#_x0000_t75" style="width:12pt;height:12pt" o:ole="">
            <v:imagedata r:id="rId190" o:title=""/>
          </v:shape>
          <o:OLEObject Type="Embed" ProgID="Equation.DSMT4" ShapeID="_x0000_i1135" DrawAspect="Content" ObjectID="_1489003703" r:id="rId221"/>
        </w:object>
      </w:r>
      <w:r w:rsidRPr="0014315B">
        <w:rPr>
          <w:sz w:val="22"/>
          <w:lang w:val="en-US"/>
        </w:rPr>
        <w:t xml:space="preserve"> onto the unit circle </w:t>
      </w:r>
      <w:r w:rsidR="009E57BA" w:rsidRPr="0014315B">
        <w:rPr>
          <w:position w:val="-12"/>
          <w:sz w:val="22"/>
          <w:lang w:val="en-US"/>
        </w:rPr>
        <w:object w:dxaOrig="580" w:dyaOrig="360">
          <v:shape id="_x0000_i1136" type="#_x0000_t75" style="width:28.5pt;height:18pt" o:ole="">
            <v:imagedata r:id="rId206" o:title=""/>
          </v:shape>
          <o:OLEObject Type="Embed" ProgID="Equation.DSMT4" ShapeID="_x0000_i1136" DrawAspect="Content" ObjectID="_1489003704" r:id="rId222"/>
        </w:object>
      </w:r>
      <w:r w:rsidRPr="0014315B">
        <w:rPr>
          <w:sz w:val="22"/>
          <w:lang w:val="en-US"/>
        </w:rPr>
        <w:t xml:space="preserve">, then the Green function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Laplace operator in </w:t>
      </w:r>
      <w:r w:rsidR="009E57BA" w:rsidRPr="0014315B">
        <w:rPr>
          <w:position w:val="-4"/>
          <w:sz w:val="22"/>
          <w:lang w:val="en-US"/>
        </w:rPr>
        <w:object w:dxaOrig="240" w:dyaOrig="240">
          <v:shape id="_x0000_i1137" type="#_x0000_t75" style="width:12pt;height:12pt" o:ole="">
            <v:imagedata r:id="rId190" o:title=""/>
          </v:shape>
          <o:OLEObject Type="Embed" ProgID="Equation.DSMT4" ShapeID="_x0000_i1137" DrawAspect="Content" ObjectID="_1489003705" r:id="rId223"/>
        </w:object>
      </w:r>
      <w:r w:rsidRPr="0014315B">
        <w:rPr>
          <w:sz w:val="22"/>
          <w:lang w:val="en-US"/>
        </w:rPr>
        <w:t xml:space="preserve"> becomes</w:t>
      </w:r>
    </w:p>
    <w:p w:rsidR="00CC5C3C" w:rsidRPr="0014315B" w:rsidRDefault="009E57BA" w:rsidP="00CF6EE0">
      <w:pPr>
        <w:spacing w:line="360" w:lineRule="auto"/>
        <w:ind w:firstLine="2268"/>
        <w:rPr>
          <w:sz w:val="22"/>
          <w:lang w:val="en-US"/>
        </w:rPr>
      </w:pPr>
      <w:r w:rsidRPr="0014315B">
        <w:rPr>
          <w:position w:val="-28"/>
          <w:sz w:val="22"/>
          <w:lang w:val="en-US"/>
        </w:rPr>
        <w:object w:dxaOrig="4540" w:dyaOrig="639">
          <v:shape id="_x0000_i1138" type="#_x0000_t75" style="width:227.25pt;height:31.5pt" o:ole="">
            <v:imagedata r:id="rId224" o:title=""/>
          </v:shape>
          <o:OLEObject Type="Embed" ProgID="Equation.DSMT4" ShapeID="_x0000_i1138" DrawAspect="Content" ObjectID="_1489003706" r:id="rId225"/>
        </w:object>
      </w:r>
      <w:r w:rsidR="00FF2585" w:rsidRPr="0014315B">
        <w:rPr>
          <w:sz w:val="22"/>
          <w:lang w:val="en-US"/>
        </w:rPr>
        <w:tab/>
      </w:r>
      <w:r w:rsidR="00FF2585"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  <w:t xml:space="preserve">   </w:t>
      </w:r>
      <w:r w:rsidR="00FF2585" w:rsidRPr="0014315B">
        <w:rPr>
          <w:sz w:val="22"/>
          <w:lang w:val="en-US"/>
        </w:rPr>
        <w:t>(14</w:t>
      </w:r>
      <w:r w:rsidR="00CC5C3C" w:rsidRPr="0014315B">
        <w:rPr>
          <w:sz w:val="22"/>
          <w:lang w:val="en-US"/>
        </w:rPr>
        <w:t>)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Consequently, if one takes </w:t>
      </w:r>
      <w:r w:rsidR="00E368DE" w:rsidRPr="0014315B">
        <w:rPr>
          <w:position w:val="-4"/>
          <w:sz w:val="22"/>
          <w:lang w:val="en-US"/>
        </w:rPr>
        <w:object w:dxaOrig="240" w:dyaOrig="240">
          <v:shape id="_x0000_i1139" type="#_x0000_t75" style="width:12pt;height:12pt" o:ole="">
            <v:imagedata r:id="rId190" o:title=""/>
          </v:shape>
          <o:OLEObject Type="Embed" ProgID="Equation.DSMT4" ShapeID="_x0000_i1139" DrawAspect="Content" ObjectID="_1489003707" r:id="rId226"/>
        </w:object>
      </w:r>
      <w:r w:rsidRPr="0014315B">
        <w:rPr>
          <w:sz w:val="22"/>
          <w:lang w:val="en-US"/>
        </w:rPr>
        <w:t xml:space="preserve"> as the </w:t>
      </w:r>
      <w:r w:rsidR="00245CC8" w:rsidRPr="0014315B">
        <w:rPr>
          <w:sz w:val="22"/>
          <w:lang w:val="en-US"/>
        </w:rPr>
        <w:t>rectangle</w:t>
      </w:r>
      <w:r w:rsidR="00E368DE" w:rsidRPr="0014315B">
        <w:rPr>
          <w:position w:val="-26"/>
          <w:sz w:val="22"/>
          <w:lang w:val="en-US"/>
        </w:rPr>
        <w:object w:dxaOrig="1320" w:dyaOrig="639">
          <v:shape id="_x0000_i1140" type="#_x0000_t75" style="width:66pt;height:31.5pt" o:ole="">
            <v:imagedata r:id="rId227" o:title=""/>
          </v:shape>
          <o:OLEObject Type="Embed" ProgID="Equation.DSMT4" ShapeID="_x0000_i1140" DrawAspect="Content" ObjectID="_1489003708" r:id="rId228"/>
        </w:object>
      </w:r>
      <w:r w:rsidRPr="0014315B">
        <w:rPr>
          <w:sz w:val="22"/>
          <w:lang w:val="en-US"/>
        </w:rPr>
        <w:t>,</w:t>
      </w:r>
      <w:r w:rsidR="00E368DE" w:rsidRPr="0014315B">
        <w:rPr>
          <w:position w:val="-26"/>
          <w:sz w:val="22"/>
          <w:lang w:val="en-US"/>
        </w:rPr>
        <w:object w:dxaOrig="1200" w:dyaOrig="639">
          <v:shape id="_x0000_i1141" type="#_x0000_t75" style="width:59.25pt;height:31.5pt" o:ole="">
            <v:imagedata r:id="rId229" o:title=""/>
          </v:shape>
          <o:OLEObject Type="Embed" ProgID="Equation.DSMT4" ShapeID="_x0000_i1141" DrawAspect="Content" ObjectID="_1489003709" r:id="rId230"/>
        </w:object>
      </w:r>
      <w:proofErr w:type="gramStart"/>
      <w:r w:rsidRPr="0014315B">
        <w:rPr>
          <w:sz w:val="22"/>
          <w:lang w:val="en-US"/>
        </w:rPr>
        <w:t xml:space="preserve">, </w:t>
      </w:r>
      <w:proofErr w:type="gramEnd"/>
      <w:r w:rsidR="00E368DE" w:rsidRPr="0014315B">
        <w:rPr>
          <w:position w:val="-26"/>
          <w:sz w:val="22"/>
          <w:lang w:val="en-US"/>
        </w:rPr>
        <w:object w:dxaOrig="1340" w:dyaOrig="639">
          <v:shape id="_x0000_i1142" type="#_x0000_t75" style="width:66.75pt;height:31.5pt" o:ole="">
            <v:imagedata r:id="rId231" o:title=""/>
          </v:shape>
          <o:OLEObject Type="Embed" ProgID="Equation.DSMT4" ShapeID="_x0000_i1142" DrawAspect="Content" ObjectID="_1489003710" r:id="rId232"/>
        </w:object>
      </w:r>
      <w:r w:rsidRPr="0014315B">
        <w:rPr>
          <w:sz w:val="22"/>
          <w:lang w:val="en-US"/>
        </w:rPr>
        <w:t xml:space="preserve">, </w:t>
      </w:r>
      <w:r w:rsidR="00E368DE" w:rsidRPr="0014315B">
        <w:rPr>
          <w:position w:val="-26"/>
          <w:sz w:val="22"/>
          <w:lang w:val="en-US"/>
        </w:rPr>
        <w:object w:dxaOrig="1500" w:dyaOrig="639">
          <v:shape id="_x0000_i1143" type="#_x0000_t75" style="width:75pt;height:31.5pt" o:ole="">
            <v:imagedata r:id="rId233" o:title=""/>
          </v:shape>
          <o:OLEObject Type="Embed" ProgID="Equation.DSMT4" ShapeID="_x0000_i1143" DrawAspect="Content" ObjectID="_1489003711" r:id="rId234"/>
        </w:object>
      </w:r>
      <w:r w:rsidR="000B11AA" w:rsidRPr="0014315B">
        <w:rPr>
          <w:sz w:val="22"/>
          <w:lang w:val="en-US"/>
        </w:rPr>
        <w:t xml:space="preserve"> then from </w:t>
      </w:r>
      <w:proofErr w:type="spellStart"/>
      <w:r w:rsidR="000B11AA" w:rsidRPr="0014315B">
        <w:rPr>
          <w:sz w:val="22"/>
          <w:lang w:val="en-US"/>
        </w:rPr>
        <w:t>Eqs</w:t>
      </w:r>
      <w:proofErr w:type="spellEnd"/>
      <w:r w:rsidR="000B11AA" w:rsidRPr="0014315B">
        <w:rPr>
          <w:sz w:val="22"/>
          <w:lang w:val="en-US"/>
        </w:rPr>
        <w:t xml:space="preserve">. (12) </w:t>
      </w:r>
      <w:proofErr w:type="gramStart"/>
      <w:r w:rsidR="000B11AA" w:rsidRPr="0014315B">
        <w:rPr>
          <w:sz w:val="22"/>
          <w:lang w:val="en-US"/>
        </w:rPr>
        <w:t>and</w:t>
      </w:r>
      <w:proofErr w:type="gramEnd"/>
      <w:r w:rsidR="000B11AA" w:rsidRPr="0014315B">
        <w:rPr>
          <w:sz w:val="22"/>
          <w:lang w:val="en-US"/>
        </w:rPr>
        <w:t xml:space="preserve"> (14</w:t>
      </w:r>
      <w:r w:rsidRPr="0014315B">
        <w:rPr>
          <w:sz w:val="22"/>
          <w:lang w:val="en-US"/>
        </w:rPr>
        <w:t>), the Green function for the rectangle is found in the form</w:t>
      </w:r>
    </w:p>
    <w:p w:rsidR="00DE6ECD" w:rsidRPr="0014315B" w:rsidRDefault="00E368DE" w:rsidP="00CF6EE0">
      <w:pPr>
        <w:spacing w:line="360" w:lineRule="auto"/>
        <w:rPr>
          <w:sz w:val="22"/>
          <w:lang w:val="en-US"/>
        </w:rPr>
      </w:pPr>
      <w:r w:rsidRPr="0014315B">
        <w:rPr>
          <w:position w:val="-30"/>
          <w:sz w:val="22"/>
          <w:lang w:val="en-US"/>
        </w:rPr>
        <w:object w:dxaOrig="6520" w:dyaOrig="720">
          <v:shape id="_x0000_i1144" type="#_x0000_t75" style="width:325.5pt;height:36pt" o:ole="">
            <v:imagedata r:id="rId235" o:title=""/>
          </v:shape>
          <o:OLEObject Type="Embed" ProgID="Equation.DSMT4" ShapeID="_x0000_i1144" DrawAspect="Content" ObjectID="_1489003712" r:id="rId236"/>
        </w:object>
      </w:r>
      <w:r w:rsidR="008C57E7" w:rsidRPr="0014315B">
        <w:rPr>
          <w:sz w:val="22"/>
          <w:lang w:val="en-US"/>
        </w:rPr>
        <w:tab/>
      </w:r>
      <w:r w:rsidR="008C57E7"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 xml:space="preserve">                </w:t>
      </w:r>
      <w:r w:rsidR="00C13B53" w:rsidRPr="0014315B">
        <w:rPr>
          <w:sz w:val="22"/>
          <w:lang w:val="en-US"/>
        </w:rPr>
        <w:t>(1</w:t>
      </w:r>
      <w:r w:rsidR="00FF2585" w:rsidRPr="0014315B">
        <w:rPr>
          <w:sz w:val="22"/>
          <w:lang w:val="en-US"/>
        </w:rPr>
        <w:t>5</w:t>
      </w:r>
      <w:r w:rsidR="00C13B53" w:rsidRPr="0014315B">
        <w:rPr>
          <w:sz w:val="22"/>
          <w:lang w:val="en-US"/>
        </w:rPr>
        <w:t>)</w:t>
      </w:r>
    </w:p>
    <w:p w:rsidR="00CC5C3C" w:rsidRPr="0014315B" w:rsidRDefault="00DE6ECD" w:rsidP="00593E36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t>THE SOLUTION OF THE DIRICHLET PROBLEM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The solution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Poisson equation (2) in </w:t>
      </w:r>
      <w:r w:rsidR="00984BFA" w:rsidRPr="0014315B">
        <w:rPr>
          <w:position w:val="-4"/>
          <w:sz w:val="22"/>
          <w:lang w:val="en-US"/>
        </w:rPr>
        <w:object w:dxaOrig="240" w:dyaOrig="240">
          <v:shape id="_x0000_i1145" type="#_x0000_t75" style="width:12pt;height:12pt" o:ole="">
            <v:imagedata r:id="rId190" o:title=""/>
          </v:shape>
          <o:OLEObject Type="Embed" ProgID="Equation.DSMT4" ShapeID="_x0000_i1145" DrawAspect="Content" ObjectID="_1489003713" r:id="rId237"/>
        </w:object>
      </w:r>
      <w:r w:rsidRPr="0014315B">
        <w:rPr>
          <w:sz w:val="22"/>
          <w:lang w:val="en-US"/>
        </w:rPr>
        <w:t xml:space="preserve"> can be obtained as</w:t>
      </w:r>
    </w:p>
    <w:p w:rsidR="00CC5C3C" w:rsidRPr="0014315B" w:rsidRDefault="00984BFA" w:rsidP="00CF6EE0">
      <w:pPr>
        <w:spacing w:line="360" w:lineRule="auto"/>
        <w:ind w:firstLine="2268"/>
        <w:rPr>
          <w:sz w:val="22"/>
          <w:lang w:val="en-US"/>
        </w:rPr>
      </w:pPr>
      <w:r w:rsidRPr="0014315B">
        <w:rPr>
          <w:position w:val="-28"/>
          <w:sz w:val="22"/>
          <w:lang w:val="en-US"/>
        </w:rPr>
        <w:object w:dxaOrig="4540" w:dyaOrig="639">
          <v:shape id="_x0000_i1146" type="#_x0000_t75" style="width:227.25pt;height:32.25pt" o:ole="">
            <v:imagedata r:id="rId238" o:title=""/>
          </v:shape>
          <o:OLEObject Type="Embed" ProgID="Equation.DSMT4" ShapeID="_x0000_i1146" DrawAspect="Content" ObjectID="_1489003714" r:id="rId239"/>
        </w:object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  <w:t xml:space="preserve">   (</w:t>
      </w:r>
      <w:r w:rsidR="00FF2585" w:rsidRPr="0014315B">
        <w:rPr>
          <w:sz w:val="22"/>
          <w:lang w:val="en-US"/>
        </w:rPr>
        <w:t>16</w:t>
      </w:r>
      <w:r w:rsidR="00CC5C3C" w:rsidRPr="0014315B">
        <w:rPr>
          <w:sz w:val="22"/>
          <w:lang w:val="en-US"/>
        </w:rPr>
        <w:t>)</w:t>
      </w:r>
    </w:p>
    <w:p w:rsidR="00CC5C3C" w:rsidRPr="0014315B" w:rsidRDefault="00245CC8" w:rsidP="00CF6EE0">
      <w:pPr>
        <w:spacing w:line="360" w:lineRule="auto"/>
        <w:rPr>
          <w:sz w:val="22"/>
          <w:lang w:val="en-US"/>
        </w:rPr>
      </w:pPr>
      <w:proofErr w:type="gramStart"/>
      <w:r>
        <w:rPr>
          <w:sz w:val="22"/>
          <w:lang w:val="en-US"/>
        </w:rPr>
        <w:t>w</w:t>
      </w:r>
      <w:r w:rsidR="00CC5C3C" w:rsidRPr="0014315B">
        <w:rPr>
          <w:sz w:val="22"/>
          <w:lang w:val="en-US"/>
        </w:rPr>
        <w:t>here</w:t>
      </w:r>
      <w:proofErr w:type="gramEnd"/>
      <w:r w:rsidR="00CC5C3C" w:rsidRPr="0014315B">
        <w:rPr>
          <w:sz w:val="22"/>
          <w:lang w:val="en-US"/>
        </w:rPr>
        <w:t xml:space="preserve"> </w:t>
      </w:r>
      <w:r w:rsidR="00984BFA" w:rsidRPr="0014315B">
        <w:rPr>
          <w:position w:val="-6"/>
          <w:sz w:val="22"/>
          <w:lang w:val="en-US"/>
        </w:rPr>
        <w:object w:dxaOrig="240" w:dyaOrig="260">
          <v:shape id="_x0000_i1147" type="#_x0000_t75" style="width:12pt;height:13.5pt" o:ole="">
            <v:imagedata r:id="rId240" o:title=""/>
          </v:shape>
          <o:OLEObject Type="Embed" ProgID="Equation.DSMT4" ShapeID="_x0000_i1147" DrawAspect="Content" ObjectID="_1489003715" r:id="rId241"/>
        </w:object>
      </w:r>
      <w:r w:rsidR="00CC5C3C" w:rsidRPr="0014315B">
        <w:rPr>
          <w:sz w:val="22"/>
          <w:lang w:val="en-US"/>
        </w:rPr>
        <w:t xml:space="preserve"> is the Green function for the domain </w:t>
      </w:r>
      <w:r w:rsidR="00984BFA" w:rsidRPr="0014315B">
        <w:rPr>
          <w:position w:val="-4"/>
          <w:sz w:val="22"/>
          <w:lang w:val="en-US"/>
        </w:rPr>
        <w:object w:dxaOrig="240" w:dyaOrig="240">
          <v:shape id="_x0000_i1148" type="#_x0000_t75" style="width:12pt;height:12pt" o:ole="">
            <v:imagedata r:id="rId190" o:title=""/>
          </v:shape>
          <o:OLEObject Type="Embed" ProgID="Equation.DSMT4" ShapeID="_x0000_i1148" DrawAspect="Content" ObjectID="_1489003716" r:id="rId242"/>
        </w:object>
      </w:r>
      <w:r w:rsidR="00CC5C3C" w:rsidRPr="0014315B">
        <w:rPr>
          <w:sz w:val="22"/>
          <w:lang w:val="en-US"/>
        </w:rPr>
        <w:t xml:space="preserve"> and </w:t>
      </w:r>
      <w:r w:rsidR="00CC5C3C" w:rsidRPr="0014315B">
        <w:rPr>
          <w:position w:val="-6"/>
          <w:sz w:val="22"/>
          <w:lang w:val="en-US"/>
        </w:rPr>
        <w:object w:dxaOrig="600" w:dyaOrig="279">
          <v:shape id="_x0000_i1149" type="#_x0000_t75" style="width:30pt;height:14.25pt" o:ole="">
            <v:imagedata r:id="rId243" o:title=""/>
          </v:shape>
          <o:OLEObject Type="Embed" ProgID="Equation.DSMT4" ShapeID="_x0000_i1149" DrawAspect="Content" ObjectID="_1489003717" r:id="rId244"/>
        </w:object>
      </w:r>
      <w:r w:rsidR="00CC5C3C" w:rsidRPr="0014315B">
        <w:rPr>
          <w:sz w:val="22"/>
          <w:lang w:val="en-US"/>
        </w:rPr>
        <w:t xml:space="preserve"> denotes differentiation along an outward normal to the boundary </w:t>
      </w:r>
      <w:r w:rsidR="00984BFA" w:rsidRPr="0014315B">
        <w:rPr>
          <w:position w:val="-6"/>
          <w:sz w:val="22"/>
          <w:lang w:val="en-US"/>
        </w:rPr>
        <w:object w:dxaOrig="340" w:dyaOrig="260">
          <v:shape id="_x0000_i1150" type="#_x0000_t75" style="width:17.25pt;height:13.5pt" o:ole="">
            <v:imagedata r:id="rId245" o:title=""/>
          </v:shape>
          <o:OLEObject Type="Embed" ProgID="Equation.DSMT4" ShapeID="_x0000_i1150" DrawAspect="Content" ObjectID="_1489003718" r:id="rId246"/>
        </w:object>
      </w:r>
      <w:r w:rsidR="00CC5C3C" w:rsidRPr="0014315B">
        <w:rPr>
          <w:sz w:val="22"/>
          <w:lang w:val="en-US"/>
        </w:rPr>
        <w:t xml:space="preserve"> of </w:t>
      </w:r>
      <w:r w:rsidR="00984BFA" w:rsidRPr="0014315B">
        <w:rPr>
          <w:position w:val="-4"/>
          <w:sz w:val="22"/>
          <w:lang w:val="en-US"/>
        </w:rPr>
        <w:object w:dxaOrig="240" w:dyaOrig="240">
          <v:shape id="_x0000_i1151" type="#_x0000_t75" style="width:12pt;height:12pt" o:ole="">
            <v:imagedata r:id="rId190" o:title=""/>
          </v:shape>
          <o:OLEObject Type="Embed" ProgID="Equation.DSMT4" ShapeID="_x0000_i1151" DrawAspect="Content" ObjectID="_1489003719" r:id="rId247"/>
        </w:object>
      </w:r>
      <w:r w:rsidR="00CC5C3C" w:rsidRPr="0014315B">
        <w:rPr>
          <w:sz w:val="22"/>
          <w:lang w:val="en-US"/>
        </w:rPr>
        <w:t xml:space="preserve"> with respect to </w:t>
      </w:r>
      <w:r w:rsidR="00984BFA" w:rsidRPr="0014315B">
        <w:rPr>
          <w:position w:val="-10"/>
          <w:sz w:val="22"/>
          <w:lang w:val="en-US"/>
        </w:rPr>
        <w:object w:dxaOrig="220" w:dyaOrig="300">
          <v:shape id="_x0000_i1152" type="#_x0000_t75" style="width:11.25pt;height:15pt" o:ole="">
            <v:imagedata r:id="rId248" o:title=""/>
          </v:shape>
          <o:OLEObject Type="Embed" ProgID="Equation.DSMT4" ShapeID="_x0000_i1152" DrawAspect="Content" ObjectID="_1489003720" r:id="rId249"/>
        </w:object>
      </w:r>
      <w:r w:rsidR="00CC5C3C" w:rsidRPr="0014315B">
        <w:rPr>
          <w:sz w:val="22"/>
          <w:lang w:val="en-US"/>
        </w:rPr>
        <w:t>.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lastRenderedPageBreak/>
        <w:t xml:space="preserve">Taking the domain </w:t>
      </w:r>
      <w:r w:rsidR="00984BFA" w:rsidRPr="0014315B">
        <w:rPr>
          <w:position w:val="-4"/>
          <w:sz w:val="22"/>
          <w:lang w:val="en-US"/>
        </w:rPr>
        <w:object w:dxaOrig="240" w:dyaOrig="240">
          <v:shape id="_x0000_i1153" type="#_x0000_t75" style="width:12pt;height:12pt" o:ole="">
            <v:imagedata r:id="rId190" o:title=""/>
          </v:shape>
          <o:OLEObject Type="Embed" ProgID="Equation.DSMT4" ShapeID="_x0000_i1153" DrawAspect="Content" ObjectID="_1489003721" r:id="rId250"/>
        </w:object>
      </w:r>
      <w:r w:rsidRPr="0014315B">
        <w:rPr>
          <w:sz w:val="22"/>
          <w:lang w:val="en-US"/>
        </w:rPr>
        <w:t xml:space="preserve"> as the </w:t>
      </w:r>
      <w:proofErr w:type="gramStart"/>
      <w:r w:rsidRPr="0014315B">
        <w:rPr>
          <w:sz w:val="22"/>
          <w:lang w:val="en-US"/>
        </w:rPr>
        <w:t xml:space="preserve">rectangle </w:t>
      </w:r>
      <w:proofErr w:type="gramEnd"/>
      <w:r w:rsidR="001564EB" w:rsidRPr="0014315B">
        <w:rPr>
          <w:position w:val="-26"/>
          <w:sz w:val="22"/>
          <w:lang w:val="en-US"/>
        </w:rPr>
        <w:object w:dxaOrig="1320" w:dyaOrig="639">
          <v:shape id="_x0000_i1154" type="#_x0000_t75" style="width:66pt;height:31.5pt" o:ole="">
            <v:imagedata r:id="rId227" o:title=""/>
          </v:shape>
          <o:OLEObject Type="Embed" ProgID="Equation.DSMT4" ShapeID="_x0000_i1154" DrawAspect="Content" ObjectID="_1489003722" r:id="rId251"/>
        </w:object>
      </w:r>
      <w:r w:rsidR="001564EB" w:rsidRPr="0014315B">
        <w:rPr>
          <w:sz w:val="22"/>
          <w:lang w:val="en-US"/>
        </w:rPr>
        <w:t>,</w:t>
      </w:r>
      <w:r w:rsidR="001564EB" w:rsidRPr="0014315B">
        <w:rPr>
          <w:position w:val="-26"/>
          <w:sz w:val="22"/>
          <w:lang w:val="en-US"/>
        </w:rPr>
        <w:object w:dxaOrig="1200" w:dyaOrig="639">
          <v:shape id="_x0000_i1155" type="#_x0000_t75" style="width:59.25pt;height:31.5pt" o:ole="">
            <v:imagedata r:id="rId229" o:title=""/>
          </v:shape>
          <o:OLEObject Type="Embed" ProgID="Equation.DSMT4" ShapeID="_x0000_i1155" DrawAspect="Content" ObjectID="_1489003723" r:id="rId252"/>
        </w:object>
      </w:r>
      <w:r w:rsidR="001564EB" w:rsidRPr="0014315B">
        <w:rPr>
          <w:sz w:val="22"/>
          <w:lang w:val="en-US"/>
        </w:rPr>
        <w:t xml:space="preserve">, </w:t>
      </w:r>
      <w:r w:rsidR="001564EB" w:rsidRPr="0014315B">
        <w:rPr>
          <w:position w:val="-26"/>
          <w:sz w:val="22"/>
          <w:lang w:val="en-US"/>
        </w:rPr>
        <w:object w:dxaOrig="1340" w:dyaOrig="639">
          <v:shape id="_x0000_i1156" type="#_x0000_t75" style="width:66.75pt;height:31.5pt" o:ole="">
            <v:imagedata r:id="rId231" o:title=""/>
          </v:shape>
          <o:OLEObject Type="Embed" ProgID="Equation.DSMT4" ShapeID="_x0000_i1156" DrawAspect="Content" ObjectID="_1489003724" r:id="rId253"/>
        </w:object>
      </w:r>
      <w:r w:rsidR="001564EB" w:rsidRPr="0014315B">
        <w:rPr>
          <w:sz w:val="22"/>
          <w:lang w:val="en-US"/>
        </w:rPr>
        <w:t xml:space="preserve">, </w:t>
      </w:r>
      <w:r w:rsidR="001564EB" w:rsidRPr="0014315B">
        <w:rPr>
          <w:position w:val="-26"/>
          <w:sz w:val="22"/>
          <w:lang w:val="en-US"/>
        </w:rPr>
        <w:object w:dxaOrig="1500" w:dyaOrig="639">
          <v:shape id="_x0000_i1157" type="#_x0000_t75" style="width:75pt;height:31.5pt" o:ole="">
            <v:imagedata r:id="rId233" o:title=""/>
          </v:shape>
          <o:OLEObject Type="Embed" ProgID="Equation.DSMT4" ShapeID="_x0000_i1157" DrawAspect="Content" ObjectID="_1489003725" r:id="rId254"/>
        </w:object>
      </w:r>
      <w:r w:rsidRPr="0014315B">
        <w:rPr>
          <w:sz w:val="22"/>
          <w:lang w:val="en-US"/>
        </w:rPr>
        <w:t xml:space="preserve"> and the boundary </w:t>
      </w:r>
      <w:r w:rsidR="00984BFA" w:rsidRPr="0014315B">
        <w:rPr>
          <w:position w:val="-6"/>
          <w:sz w:val="22"/>
          <w:lang w:val="en-US"/>
        </w:rPr>
        <w:object w:dxaOrig="340" w:dyaOrig="260">
          <v:shape id="_x0000_i1158" type="#_x0000_t75" style="width:17.25pt;height:13.5pt" o:ole="">
            <v:imagedata r:id="rId245" o:title=""/>
          </v:shape>
          <o:OLEObject Type="Embed" ProgID="Equation.DSMT4" ShapeID="_x0000_i1158" DrawAspect="Content" ObjectID="_1489003726" r:id="rId255"/>
        </w:object>
      </w:r>
      <w:r w:rsidRPr="0014315B">
        <w:rPr>
          <w:sz w:val="22"/>
          <w:lang w:val="en-US"/>
        </w:rPr>
        <w:t xml:space="preserve"> of </w:t>
      </w:r>
      <w:r w:rsidR="00984BFA" w:rsidRPr="0014315B">
        <w:rPr>
          <w:position w:val="-4"/>
          <w:sz w:val="22"/>
          <w:lang w:val="en-US"/>
        </w:rPr>
        <w:object w:dxaOrig="240" w:dyaOrig="240">
          <v:shape id="_x0000_i1159" type="#_x0000_t75" style="width:12pt;height:12pt" o:ole="">
            <v:imagedata r:id="rId190" o:title=""/>
          </v:shape>
          <o:OLEObject Type="Embed" ProgID="Equation.DSMT4" ShapeID="_x0000_i1159" DrawAspect="Content" ObjectID="_1489003727" r:id="rId256"/>
        </w:object>
      </w:r>
      <w:r w:rsidRPr="0014315B">
        <w:rPr>
          <w:sz w:val="22"/>
          <w:lang w:val="en-US"/>
        </w:rPr>
        <w:t xml:space="preserve"> as the circumference </w:t>
      </w:r>
      <w:r w:rsidR="001564EB" w:rsidRPr="0014315B">
        <w:rPr>
          <w:position w:val="-10"/>
          <w:sz w:val="22"/>
          <w:lang w:val="en-US"/>
        </w:rPr>
        <w:object w:dxaOrig="2960" w:dyaOrig="360">
          <v:shape id="_x0000_i1160" type="#_x0000_t75" style="width:147.75pt;height:18pt" o:ole="">
            <v:imagedata r:id="rId257" o:title=""/>
          </v:shape>
          <o:OLEObject Type="Embed" ProgID="Equation.DSMT4" ShapeID="_x0000_i1160" DrawAspect="Content" ObjectID="_1489003728" r:id="rId258"/>
        </w:object>
      </w:r>
      <w:r w:rsidRPr="0014315B">
        <w:rPr>
          <w:sz w:val="22"/>
          <w:lang w:val="en-US"/>
        </w:rPr>
        <w:t>, one may write the conditions</w:t>
      </w:r>
    </w:p>
    <w:p w:rsidR="00CC5C3C" w:rsidRPr="0014315B" w:rsidRDefault="001564EB" w:rsidP="00CF6EE0">
      <w:pPr>
        <w:pStyle w:val="ListeParagraf"/>
        <w:numPr>
          <w:ilvl w:val="0"/>
          <w:numId w:val="2"/>
        </w:numPr>
        <w:spacing w:line="360" w:lineRule="auto"/>
        <w:ind w:left="720"/>
        <w:rPr>
          <w:sz w:val="22"/>
          <w:lang w:val="en-US"/>
        </w:rPr>
      </w:pPr>
      <w:r w:rsidRPr="0014315B">
        <w:rPr>
          <w:position w:val="-22"/>
          <w:sz w:val="22"/>
          <w:lang w:val="en-US"/>
        </w:rPr>
        <w:object w:dxaOrig="3340" w:dyaOrig="580">
          <v:shape id="_x0000_i1161" type="#_x0000_t75" style="width:167.25pt;height:28.5pt" o:ole="">
            <v:imagedata r:id="rId259" o:title=""/>
          </v:shape>
          <o:OLEObject Type="Embed" ProgID="Equation.DSMT4" ShapeID="_x0000_i1161" DrawAspect="Content" ObjectID="_1489003729" r:id="rId260"/>
        </w:object>
      </w:r>
      <w:r w:rsidR="008C490E" w:rsidRPr="0014315B">
        <w:rPr>
          <w:sz w:val="22"/>
          <w:lang w:val="en-US"/>
        </w:rPr>
        <w:t xml:space="preserve">    </w:t>
      </w:r>
      <w:r w:rsidR="00CC5C3C" w:rsidRPr="0014315B">
        <w:rPr>
          <w:sz w:val="22"/>
          <w:lang w:val="en-US"/>
        </w:rPr>
        <w:t xml:space="preserve">on </w:t>
      </w:r>
      <w:r w:rsidRPr="0014315B">
        <w:rPr>
          <w:position w:val="-10"/>
          <w:sz w:val="22"/>
          <w:lang w:val="en-US"/>
        </w:rPr>
        <w:object w:dxaOrig="480" w:dyaOrig="360">
          <v:shape id="_x0000_i1162" type="#_x0000_t75" style="width:24pt;height:18pt" o:ole="">
            <v:imagedata r:id="rId261" o:title=""/>
          </v:shape>
          <o:OLEObject Type="Embed" ProgID="Equation.DSMT4" ShapeID="_x0000_i1162" DrawAspect="Content" ObjectID="_1489003730" r:id="rId262"/>
        </w:object>
      </w:r>
    </w:p>
    <w:p w:rsidR="00CC5C3C" w:rsidRPr="0014315B" w:rsidRDefault="001564EB" w:rsidP="00CF6EE0">
      <w:pPr>
        <w:pStyle w:val="ListeParagraf"/>
        <w:numPr>
          <w:ilvl w:val="0"/>
          <w:numId w:val="2"/>
        </w:numPr>
        <w:spacing w:line="360" w:lineRule="auto"/>
        <w:ind w:left="720"/>
        <w:rPr>
          <w:sz w:val="22"/>
          <w:lang w:val="en-US"/>
        </w:rPr>
      </w:pPr>
      <w:r w:rsidRPr="0014315B">
        <w:rPr>
          <w:position w:val="-22"/>
          <w:sz w:val="22"/>
          <w:lang w:val="en-US"/>
        </w:rPr>
        <w:object w:dxaOrig="3200" w:dyaOrig="580">
          <v:shape id="_x0000_i1163" type="#_x0000_t75" style="width:159.75pt;height:28.5pt" o:ole="">
            <v:imagedata r:id="rId263" o:title=""/>
          </v:shape>
          <o:OLEObject Type="Embed" ProgID="Equation.DSMT4" ShapeID="_x0000_i1163" DrawAspect="Content" ObjectID="_1489003731" r:id="rId264"/>
        </w:object>
      </w:r>
      <w:r w:rsidR="00CC5C3C" w:rsidRPr="0014315B">
        <w:rPr>
          <w:sz w:val="22"/>
          <w:lang w:val="en-US"/>
        </w:rPr>
        <w:t xml:space="preserve"> </w:t>
      </w:r>
      <w:r w:rsidR="008C490E" w:rsidRPr="0014315B">
        <w:rPr>
          <w:sz w:val="22"/>
          <w:lang w:val="en-US"/>
        </w:rPr>
        <w:t xml:space="preserve">   </w:t>
      </w:r>
      <w:r w:rsidR="00CC5C3C" w:rsidRPr="0014315B">
        <w:rPr>
          <w:sz w:val="22"/>
          <w:lang w:val="en-US"/>
        </w:rPr>
        <w:t xml:space="preserve">on  </w:t>
      </w:r>
      <w:r w:rsidRPr="0014315B">
        <w:rPr>
          <w:position w:val="-10"/>
          <w:sz w:val="22"/>
          <w:lang w:val="en-US"/>
        </w:rPr>
        <w:object w:dxaOrig="480" w:dyaOrig="360">
          <v:shape id="_x0000_i1164" type="#_x0000_t75" style="width:24pt;height:18pt" o:ole="">
            <v:imagedata r:id="rId265" o:title=""/>
          </v:shape>
          <o:OLEObject Type="Embed" ProgID="Equation.DSMT4" ShapeID="_x0000_i1164" DrawAspect="Content" ObjectID="_1489003732" r:id="rId266"/>
        </w:object>
      </w:r>
    </w:p>
    <w:p w:rsidR="00CC5C3C" w:rsidRPr="0014315B" w:rsidRDefault="001564EB" w:rsidP="00CF6EE0">
      <w:pPr>
        <w:pStyle w:val="ListeParagraf"/>
        <w:numPr>
          <w:ilvl w:val="0"/>
          <w:numId w:val="2"/>
        </w:numPr>
        <w:spacing w:line="360" w:lineRule="auto"/>
        <w:ind w:left="720"/>
        <w:rPr>
          <w:sz w:val="22"/>
          <w:lang w:val="en-US"/>
        </w:rPr>
      </w:pPr>
      <w:r w:rsidRPr="0014315B">
        <w:rPr>
          <w:position w:val="-22"/>
          <w:sz w:val="22"/>
          <w:lang w:val="en-US"/>
        </w:rPr>
        <w:object w:dxaOrig="3200" w:dyaOrig="580">
          <v:shape id="_x0000_i1165" type="#_x0000_t75" style="width:159.75pt;height:28.5pt" o:ole="">
            <v:imagedata r:id="rId267" o:title=""/>
          </v:shape>
          <o:OLEObject Type="Embed" ProgID="Equation.DSMT4" ShapeID="_x0000_i1165" DrawAspect="Content" ObjectID="_1489003733" r:id="rId268"/>
        </w:object>
      </w:r>
      <w:r w:rsidR="008C490E" w:rsidRPr="0014315B">
        <w:rPr>
          <w:sz w:val="22"/>
          <w:lang w:val="en-US"/>
        </w:rPr>
        <w:t xml:space="preserve">    </w:t>
      </w:r>
      <w:r w:rsidR="00CC5C3C" w:rsidRPr="0014315B">
        <w:rPr>
          <w:sz w:val="22"/>
          <w:lang w:val="en-US"/>
        </w:rPr>
        <w:t xml:space="preserve">on </w:t>
      </w:r>
      <w:r w:rsidRPr="0014315B">
        <w:rPr>
          <w:position w:val="-10"/>
          <w:sz w:val="22"/>
          <w:lang w:val="en-US"/>
        </w:rPr>
        <w:object w:dxaOrig="499" w:dyaOrig="360">
          <v:shape id="_x0000_i1166" type="#_x0000_t75" style="width:24.75pt;height:18pt" o:ole="">
            <v:imagedata r:id="rId269" o:title=""/>
          </v:shape>
          <o:OLEObject Type="Embed" ProgID="Equation.DSMT4" ShapeID="_x0000_i1166" DrawAspect="Content" ObjectID="_1489003734" r:id="rId270"/>
        </w:object>
      </w:r>
    </w:p>
    <w:p w:rsidR="00CC5C3C" w:rsidRPr="0014315B" w:rsidRDefault="001564EB" w:rsidP="00CF6EE0">
      <w:pPr>
        <w:pStyle w:val="ListeParagraf"/>
        <w:numPr>
          <w:ilvl w:val="0"/>
          <w:numId w:val="2"/>
        </w:numPr>
        <w:spacing w:line="360" w:lineRule="auto"/>
        <w:ind w:left="720"/>
        <w:rPr>
          <w:sz w:val="22"/>
          <w:lang w:val="en-US"/>
        </w:rPr>
      </w:pPr>
      <w:r w:rsidRPr="0014315B">
        <w:rPr>
          <w:position w:val="-22"/>
          <w:sz w:val="22"/>
          <w:lang w:val="en-US"/>
        </w:rPr>
        <w:object w:dxaOrig="3379" w:dyaOrig="580">
          <v:shape id="_x0000_i1167" type="#_x0000_t75" style="width:168.75pt;height:28.5pt" o:ole="">
            <v:imagedata r:id="rId271" o:title=""/>
          </v:shape>
          <o:OLEObject Type="Embed" ProgID="Equation.DSMT4" ShapeID="_x0000_i1167" DrawAspect="Content" ObjectID="_1489003735" r:id="rId272"/>
        </w:object>
      </w:r>
      <w:r w:rsidR="008C490E" w:rsidRPr="0014315B">
        <w:rPr>
          <w:sz w:val="22"/>
          <w:lang w:val="en-US"/>
        </w:rPr>
        <w:t xml:space="preserve"> </w:t>
      </w:r>
      <w:r w:rsidR="00CC5C3C" w:rsidRPr="0014315B">
        <w:rPr>
          <w:sz w:val="22"/>
          <w:lang w:val="en-US"/>
        </w:rPr>
        <w:t xml:space="preserve">on </w:t>
      </w:r>
      <w:r w:rsidRPr="0014315B">
        <w:rPr>
          <w:position w:val="-10"/>
          <w:sz w:val="22"/>
          <w:lang w:val="en-US"/>
        </w:rPr>
        <w:object w:dxaOrig="499" w:dyaOrig="360">
          <v:shape id="_x0000_i1168" type="#_x0000_t75" style="width:24.75pt;height:18pt" o:ole="">
            <v:imagedata r:id="rId273" o:title=""/>
          </v:shape>
          <o:OLEObject Type="Embed" ProgID="Equation.DSMT4" ShapeID="_x0000_i1168" DrawAspect="Content" ObjectID="_1489003736" r:id="rId274"/>
        </w:object>
      </w:r>
    </w:p>
    <w:p w:rsidR="00CC5C3C" w:rsidRPr="0014315B" w:rsidRDefault="00FF2585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>Thus, from Eq. (16</w:t>
      </w:r>
      <w:r w:rsidR="00CC5C3C" w:rsidRPr="0014315B">
        <w:rPr>
          <w:sz w:val="22"/>
          <w:lang w:val="en-US"/>
        </w:rPr>
        <w:t>), the solution of Eq. (2) in the above rectangle becomes</w:t>
      </w:r>
    </w:p>
    <w:p w:rsidR="00CC5C3C" w:rsidRPr="0014315B" w:rsidRDefault="0059262A" w:rsidP="00CF6EE0">
      <w:pPr>
        <w:spacing w:line="360" w:lineRule="auto"/>
        <w:rPr>
          <w:sz w:val="22"/>
          <w:lang w:val="en-US"/>
        </w:rPr>
      </w:pPr>
      <w:r w:rsidRPr="0014315B">
        <w:rPr>
          <w:position w:val="-46"/>
          <w:sz w:val="22"/>
          <w:lang w:val="en-US"/>
        </w:rPr>
        <w:object w:dxaOrig="6840" w:dyaOrig="1100">
          <v:shape id="_x0000_i1169" type="#_x0000_t75" style="width:342pt;height:54.75pt" o:ole="">
            <v:imagedata r:id="rId275" o:title=""/>
          </v:shape>
          <o:OLEObject Type="Embed" ProgID="Equation.DSMT4" ShapeID="_x0000_i1169" DrawAspect="Content" ObjectID="_1489003737" r:id="rId276"/>
        </w:objec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           </w:t>
      </w:r>
      <w:r w:rsidR="0059262A" w:rsidRPr="0014315B">
        <w:rPr>
          <w:position w:val="-46"/>
          <w:sz w:val="22"/>
          <w:lang w:val="en-US"/>
        </w:rPr>
        <w:object w:dxaOrig="3920" w:dyaOrig="1100">
          <v:shape id="_x0000_i1170" type="#_x0000_t75" style="width:196.5pt;height:54.75pt" o:ole="">
            <v:imagedata r:id="rId277" o:title=""/>
          </v:shape>
          <o:OLEObject Type="Embed" ProgID="Equation.DSMT4" ShapeID="_x0000_i1170" DrawAspect="Content" ObjectID="_1489003738" r:id="rId278"/>
        </w:object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  <w:t xml:space="preserve">           </w:t>
      </w:r>
      <w:r w:rsidR="00FF2585" w:rsidRPr="0014315B">
        <w:rPr>
          <w:sz w:val="22"/>
          <w:lang w:val="en-US"/>
        </w:rPr>
        <w:t xml:space="preserve">     (17</w:t>
      </w:r>
      <w:r w:rsidRPr="0014315B">
        <w:rPr>
          <w:sz w:val="22"/>
          <w:lang w:val="en-US"/>
        </w:rPr>
        <w:t>)</w:t>
      </w:r>
    </w:p>
    <w:p w:rsidR="00CC5C3C" w:rsidRPr="0014315B" w:rsidRDefault="00CC5C3C" w:rsidP="00CF6EE0">
      <w:pPr>
        <w:spacing w:line="360" w:lineRule="auto"/>
        <w:rPr>
          <w:sz w:val="22"/>
          <w:lang w:val="en-US"/>
        </w:rPr>
      </w:pPr>
      <w:r w:rsidRPr="0014315B">
        <w:rPr>
          <w:sz w:val="22"/>
          <w:lang w:val="en-US"/>
        </w:rPr>
        <w:t xml:space="preserve">In the case </w:t>
      </w:r>
      <w:proofErr w:type="gramStart"/>
      <w:r w:rsidRPr="0014315B">
        <w:rPr>
          <w:sz w:val="22"/>
          <w:lang w:val="en-US"/>
        </w:rPr>
        <w:t xml:space="preserve">of </w:t>
      </w:r>
      <w:proofErr w:type="gramEnd"/>
      <w:r w:rsidR="0059262A" w:rsidRPr="0014315B">
        <w:rPr>
          <w:position w:val="-10"/>
          <w:sz w:val="22"/>
          <w:lang w:val="en-US"/>
        </w:rPr>
        <w:object w:dxaOrig="780" w:dyaOrig="300">
          <v:shape id="_x0000_i1171" type="#_x0000_t75" style="width:39pt;height:15pt" o:ole="">
            <v:imagedata r:id="rId279" o:title=""/>
          </v:shape>
          <o:OLEObject Type="Embed" ProgID="Equation.DSMT4" ShapeID="_x0000_i1171" DrawAspect="Content" ObjectID="_1489003739" r:id="rId280"/>
        </w:object>
      </w:r>
      <w:r w:rsidRPr="0014315B">
        <w:rPr>
          <w:sz w:val="22"/>
          <w:lang w:val="en-US"/>
        </w:rPr>
        <w:t xml:space="preserve">, the solution of the </w:t>
      </w:r>
      <w:proofErr w:type="spellStart"/>
      <w:r w:rsidRPr="0014315B">
        <w:rPr>
          <w:sz w:val="22"/>
          <w:lang w:val="en-US"/>
        </w:rPr>
        <w:t>Dirichlet</w:t>
      </w:r>
      <w:proofErr w:type="spellEnd"/>
      <w:r w:rsidRPr="0014315B">
        <w:rPr>
          <w:sz w:val="22"/>
          <w:lang w:val="en-US"/>
        </w:rPr>
        <w:t xml:space="preserve"> problem for the Laplace differential equation (1) in the above rectangle is obtained in terms of elliptic functions as :</w:t>
      </w:r>
    </w:p>
    <w:p w:rsidR="00CC5C3C" w:rsidRPr="0014315B" w:rsidRDefault="0059262A" w:rsidP="00CF6EE0">
      <w:pPr>
        <w:spacing w:line="360" w:lineRule="auto"/>
        <w:rPr>
          <w:sz w:val="22"/>
          <w:lang w:val="en-US"/>
        </w:rPr>
      </w:pPr>
      <w:r w:rsidRPr="0014315B">
        <w:rPr>
          <w:position w:val="-46"/>
          <w:sz w:val="22"/>
          <w:lang w:val="en-US"/>
        </w:rPr>
        <w:object w:dxaOrig="6420" w:dyaOrig="1100">
          <v:shape id="_x0000_i1172" type="#_x0000_t75" style="width:321pt;height:54.75pt" o:ole="">
            <v:imagedata r:id="rId281" o:title=""/>
          </v:shape>
          <o:OLEObject Type="Embed" ProgID="Equation.DSMT4" ShapeID="_x0000_i1172" DrawAspect="Content" ObjectID="_1489003740" r:id="rId282"/>
        </w:object>
      </w:r>
      <w:r w:rsidR="00FF2585" w:rsidRPr="0014315B">
        <w:rPr>
          <w:sz w:val="22"/>
          <w:lang w:val="en-US"/>
        </w:rPr>
        <w:tab/>
      </w:r>
      <w:r w:rsidR="00FF2585" w:rsidRPr="0014315B">
        <w:rPr>
          <w:sz w:val="22"/>
          <w:lang w:val="en-US"/>
        </w:rPr>
        <w:tab/>
      </w:r>
      <w:r w:rsidR="00FF2585" w:rsidRPr="0014315B">
        <w:rPr>
          <w:sz w:val="22"/>
          <w:lang w:val="en-US"/>
        </w:rPr>
        <w:tab/>
        <w:t xml:space="preserve">   (18</w:t>
      </w:r>
      <w:r w:rsidR="00CC5C3C" w:rsidRPr="0014315B">
        <w:rPr>
          <w:sz w:val="22"/>
          <w:lang w:val="en-US"/>
        </w:rPr>
        <w:t>)</w:t>
      </w:r>
    </w:p>
    <w:p w:rsidR="00CC5C3C" w:rsidRPr="0014315B" w:rsidRDefault="00245CC8" w:rsidP="00CF6EE0">
      <w:pPr>
        <w:spacing w:line="360" w:lineRule="auto"/>
        <w:rPr>
          <w:sz w:val="22"/>
          <w:lang w:val="en-US"/>
        </w:rPr>
      </w:pPr>
      <w:proofErr w:type="gramStart"/>
      <w:r w:rsidRPr="00245CC8">
        <w:rPr>
          <w:sz w:val="22"/>
          <w:lang w:val="en-US"/>
        </w:rPr>
        <w:t>w</w:t>
      </w:r>
      <w:r w:rsidR="00CC5C3C" w:rsidRPr="00245CC8">
        <w:rPr>
          <w:sz w:val="22"/>
          <w:lang w:val="en-US"/>
        </w:rPr>
        <w:t>here</w:t>
      </w:r>
      <w:proofErr w:type="gramEnd"/>
      <w:r w:rsidR="00CC5C3C" w:rsidRPr="00245CC8">
        <w:rPr>
          <w:sz w:val="22"/>
          <w:lang w:val="en-US"/>
        </w:rPr>
        <w:t xml:space="preserve"> </w:t>
      </w:r>
      <w:r w:rsidR="00CC5C3C" w:rsidRPr="0014315B">
        <w:rPr>
          <w:sz w:val="22"/>
          <w:lang w:val="en-US"/>
        </w:rPr>
        <w:t xml:space="preserve">the Green function </w:t>
      </w:r>
      <w:r w:rsidR="0059262A" w:rsidRPr="0014315B">
        <w:rPr>
          <w:position w:val="-6"/>
          <w:sz w:val="22"/>
          <w:lang w:val="en-US"/>
        </w:rPr>
        <w:object w:dxaOrig="240" w:dyaOrig="260">
          <v:shape id="_x0000_i1173" type="#_x0000_t75" style="width:12pt;height:13.5pt" o:ole="">
            <v:imagedata r:id="rId283" o:title=""/>
          </v:shape>
          <o:OLEObject Type="Embed" ProgID="Equation.DSMT4" ShapeID="_x0000_i1173" DrawAspect="Content" ObjectID="_1489003741" r:id="rId284"/>
        </w:object>
      </w:r>
      <w:r w:rsidR="00CC5C3C" w:rsidRPr="0014315B">
        <w:rPr>
          <w:sz w:val="22"/>
          <w:lang w:val="en-US"/>
        </w:rPr>
        <w:t xml:space="preserve"> is defined by</w:t>
      </w:r>
    </w:p>
    <w:p w:rsidR="00CC5C3C" w:rsidRPr="0014315B" w:rsidRDefault="0059262A" w:rsidP="00C45344">
      <w:pPr>
        <w:spacing w:line="360" w:lineRule="auto"/>
        <w:ind w:firstLine="1134"/>
        <w:rPr>
          <w:sz w:val="22"/>
          <w:lang w:val="en-US"/>
        </w:rPr>
      </w:pPr>
      <w:r w:rsidRPr="0014315B">
        <w:rPr>
          <w:position w:val="-30"/>
          <w:sz w:val="22"/>
          <w:lang w:val="en-US"/>
        </w:rPr>
        <w:object w:dxaOrig="3580" w:dyaOrig="720">
          <v:shape id="_x0000_i1174" type="#_x0000_t75" style="width:179.25pt;height:36pt" o:ole="">
            <v:imagedata r:id="rId285" o:title=""/>
          </v:shape>
          <o:OLEObject Type="Embed" ProgID="Equation.DSMT4" ShapeID="_x0000_i1174" DrawAspect="Content" ObjectID="_1489003742" r:id="rId286"/>
        </w:object>
      </w:r>
      <w:r w:rsidR="00CC5C3C" w:rsidRPr="0014315B">
        <w:rPr>
          <w:sz w:val="22"/>
          <w:lang w:val="en-US"/>
        </w:rPr>
        <w:t xml:space="preserve">,  </w:t>
      </w:r>
      <w:r w:rsidRPr="0014315B">
        <w:rPr>
          <w:position w:val="-10"/>
          <w:sz w:val="22"/>
          <w:lang w:val="en-US"/>
        </w:rPr>
        <w:object w:dxaOrig="1880" w:dyaOrig="300">
          <v:shape id="_x0000_i1175" type="#_x0000_t75" style="width:93.75pt;height:15pt" o:ole="">
            <v:imagedata r:id="rId287" o:title=""/>
          </v:shape>
          <o:OLEObject Type="Embed" ProgID="Equation.DSMT4" ShapeID="_x0000_i1175" DrawAspect="Content" ObjectID="_1489003743" r:id="rId288"/>
        </w:object>
      </w:r>
      <w:r w:rsidR="00CC5C3C" w:rsidRPr="0014315B">
        <w:rPr>
          <w:sz w:val="22"/>
          <w:lang w:val="en-US"/>
        </w:rPr>
        <w:tab/>
      </w:r>
      <w:r w:rsidR="00CC5C3C" w:rsidRPr="0014315B">
        <w:rPr>
          <w:sz w:val="22"/>
          <w:lang w:val="en-US"/>
        </w:rPr>
        <w:tab/>
      </w:r>
    </w:p>
    <w:p w:rsidR="00CC5C3C" w:rsidRPr="0014315B" w:rsidRDefault="00FF2585" w:rsidP="00CF6EE0">
      <w:pPr>
        <w:spacing w:line="360" w:lineRule="auto"/>
        <w:rPr>
          <w:sz w:val="22"/>
          <w:lang w:val="en-US"/>
        </w:rPr>
      </w:pPr>
      <w:proofErr w:type="gramStart"/>
      <w:r w:rsidRPr="0014315B">
        <w:rPr>
          <w:sz w:val="22"/>
          <w:lang w:val="en-US"/>
        </w:rPr>
        <w:t>according</w:t>
      </w:r>
      <w:proofErr w:type="gramEnd"/>
      <w:r w:rsidRPr="0014315B">
        <w:rPr>
          <w:sz w:val="22"/>
          <w:lang w:val="en-US"/>
        </w:rPr>
        <w:t xml:space="preserve"> to Eq. (14</w:t>
      </w:r>
      <w:r w:rsidR="00CC5C3C" w:rsidRPr="0014315B">
        <w:rPr>
          <w:sz w:val="22"/>
          <w:lang w:val="en-US"/>
        </w:rPr>
        <w:t xml:space="preserve">). The boundary values </w:t>
      </w:r>
      <w:r w:rsidR="0059262A" w:rsidRPr="0014315B">
        <w:rPr>
          <w:position w:val="-10"/>
          <w:sz w:val="22"/>
          <w:lang w:val="en-US"/>
        </w:rPr>
        <w:object w:dxaOrig="520" w:dyaOrig="300">
          <v:shape id="_x0000_i1176" type="#_x0000_t75" style="width:25.5pt;height:15pt" o:ole="">
            <v:imagedata r:id="rId289" o:title=""/>
          </v:shape>
          <o:OLEObject Type="Embed" ProgID="Equation.DSMT4" ShapeID="_x0000_i1176" DrawAspect="Content" ObjectID="_1489003744" r:id="rId290"/>
        </w:object>
      </w:r>
      <w:r w:rsidR="00CC5C3C" w:rsidRPr="0014315B">
        <w:rPr>
          <w:sz w:val="22"/>
          <w:lang w:val="en-US"/>
        </w:rPr>
        <w:t xml:space="preserve"> and </w:t>
      </w:r>
      <w:r w:rsidR="0059262A" w:rsidRPr="0014315B">
        <w:rPr>
          <w:position w:val="-10"/>
          <w:sz w:val="22"/>
          <w:lang w:val="en-US"/>
        </w:rPr>
        <w:object w:dxaOrig="580" w:dyaOrig="320">
          <v:shape id="_x0000_i1177" type="#_x0000_t75" style="width:28.5pt;height:15.75pt" o:ole="">
            <v:imagedata r:id="rId291" o:title=""/>
          </v:shape>
          <o:OLEObject Type="Embed" ProgID="Equation.DSMT4" ShapeID="_x0000_i1177" DrawAspect="Content" ObjectID="_1489003745" r:id="rId292"/>
        </w:object>
      </w:r>
      <w:r w:rsidR="00CC5C3C" w:rsidRPr="0014315B">
        <w:rPr>
          <w:sz w:val="22"/>
          <w:lang w:val="en-US"/>
        </w:rPr>
        <w:t xml:space="preserve"> are the complete elliptic integrals and are tabulated for the </w:t>
      </w:r>
      <w:proofErr w:type="gramStart"/>
      <w:r w:rsidR="00CC5C3C" w:rsidRPr="0014315B">
        <w:rPr>
          <w:sz w:val="22"/>
          <w:lang w:val="en-US"/>
        </w:rPr>
        <w:t xml:space="preserve">range </w:t>
      </w:r>
      <w:proofErr w:type="gramEnd"/>
      <w:r w:rsidR="0059262A" w:rsidRPr="0014315B">
        <w:rPr>
          <w:position w:val="-10"/>
          <w:sz w:val="22"/>
          <w:lang w:val="en-US"/>
        </w:rPr>
        <w:object w:dxaOrig="1060" w:dyaOrig="300">
          <v:shape id="_x0000_i1178" type="#_x0000_t75" style="width:52.5pt;height:15pt" o:ole="">
            <v:imagedata r:id="rId293" o:title=""/>
          </v:shape>
          <o:OLEObject Type="Embed" ProgID="Equation.DSMT4" ShapeID="_x0000_i1178" DrawAspect="Content" ObjectID="_1489003746" r:id="rId294"/>
        </w:object>
      </w:r>
      <w:r w:rsidR="00CC5C3C" w:rsidRPr="0014315B">
        <w:rPr>
          <w:sz w:val="22"/>
          <w:lang w:val="en-US"/>
        </w:rPr>
        <w:t>.</w:t>
      </w:r>
    </w:p>
    <w:p w:rsidR="00593E36" w:rsidRPr="0014315B" w:rsidRDefault="001D4B7A" w:rsidP="00593E36">
      <w:pPr>
        <w:pStyle w:val="Balk1"/>
        <w:numPr>
          <w:ilvl w:val="0"/>
          <w:numId w:val="1"/>
        </w:numPr>
        <w:spacing w:line="360" w:lineRule="auto"/>
        <w:rPr>
          <w:lang w:val="en-US"/>
        </w:rPr>
      </w:pPr>
      <w:r w:rsidRPr="0014315B">
        <w:rPr>
          <w:lang w:val="en-US"/>
        </w:rPr>
        <w:lastRenderedPageBreak/>
        <w:t>ILLUSTRATIVE APPLICATION</w:t>
      </w:r>
    </w:p>
    <w:p w:rsidR="00593E36" w:rsidRPr="00F21525" w:rsidRDefault="00593E36" w:rsidP="00593E36">
      <w:pPr>
        <w:rPr>
          <w:sz w:val="22"/>
          <w:lang w:val="en-US"/>
        </w:rPr>
      </w:pPr>
      <w:r w:rsidRPr="00F21525">
        <w:rPr>
          <w:sz w:val="22"/>
          <w:lang w:val="en-US"/>
        </w:rPr>
        <w:t xml:space="preserve">In this section, an illustrative example is given. </w:t>
      </w:r>
      <w:r w:rsidR="00245CC8" w:rsidRPr="00F21525">
        <w:rPr>
          <w:sz w:val="22"/>
          <w:lang w:val="en-US"/>
        </w:rPr>
        <w:t>The</w:t>
      </w:r>
      <w:r w:rsidRPr="00F21525">
        <w:rPr>
          <w:sz w:val="22"/>
          <w:lang w:val="en-US"/>
        </w:rPr>
        <w:t xml:space="preserve"> boundary of a</w:t>
      </w:r>
      <w:r w:rsidR="0047586B" w:rsidRPr="00F21525">
        <w:rPr>
          <w:sz w:val="22"/>
          <w:lang w:val="en-US"/>
        </w:rPr>
        <w:t xml:space="preserve"> </w:t>
      </w:r>
      <w:r w:rsidRPr="00F21525">
        <w:rPr>
          <w:sz w:val="22"/>
          <w:lang w:val="en-US"/>
        </w:rPr>
        <w:t>rectangular sheet of metal is kept at constant temperature 50</w:t>
      </w:r>
      <w:r w:rsidRPr="00F21525">
        <w:rPr>
          <w:sz w:val="22"/>
          <w:vertAlign w:val="superscript"/>
          <w:lang w:val="en-US"/>
        </w:rPr>
        <w:t>0</w:t>
      </w:r>
      <w:r w:rsidR="008416C5" w:rsidRPr="00F21525">
        <w:rPr>
          <w:sz w:val="22"/>
          <w:lang w:val="en-US"/>
        </w:rPr>
        <w:t>C on the upper edge</w:t>
      </w:r>
      <w:r w:rsidRPr="00F21525">
        <w:rPr>
          <w:sz w:val="22"/>
          <w:lang w:val="en-US"/>
        </w:rPr>
        <w:t>, 20</w:t>
      </w:r>
      <w:r w:rsidRPr="00F21525">
        <w:rPr>
          <w:sz w:val="22"/>
          <w:vertAlign w:val="superscript"/>
          <w:lang w:val="en-US"/>
        </w:rPr>
        <w:t>0</w:t>
      </w:r>
      <w:r w:rsidRPr="00F21525">
        <w:rPr>
          <w:sz w:val="22"/>
          <w:lang w:val="en-US"/>
        </w:rPr>
        <w:t xml:space="preserve">C on </w:t>
      </w:r>
      <w:r w:rsidR="008416C5" w:rsidRPr="00F21525">
        <w:rPr>
          <w:sz w:val="22"/>
          <w:lang w:val="en-US"/>
        </w:rPr>
        <w:t xml:space="preserve">the </w:t>
      </w:r>
      <w:r w:rsidRPr="00F21525">
        <w:rPr>
          <w:sz w:val="22"/>
          <w:lang w:val="en-US"/>
        </w:rPr>
        <w:t>bottom edge, and 0</w:t>
      </w:r>
      <w:r w:rsidRPr="00F21525">
        <w:rPr>
          <w:sz w:val="22"/>
          <w:vertAlign w:val="superscript"/>
          <w:lang w:val="en-US"/>
        </w:rPr>
        <w:t>0</w:t>
      </w:r>
      <w:r w:rsidRPr="00F21525">
        <w:rPr>
          <w:sz w:val="22"/>
          <w:lang w:val="en-US"/>
        </w:rPr>
        <w:t xml:space="preserve">C on the </w:t>
      </w:r>
      <w:r w:rsidR="008416C5" w:rsidRPr="00F21525">
        <w:rPr>
          <w:sz w:val="22"/>
          <w:lang w:val="en-US"/>
        </w:rPr>
        <w:t>other</w:t>
      </w:r>
      <w:r w:rsidRPr="00F21525">
        <w:rPr>
          <w:sz w:val="22"/>
          <w:lang w:val="en-US"/>
        </w:rPr>
        <w:t xml:space="preserve"> </w:t>
      </w:r>
      <w:r w:rsidR="00245CC8" w:rsidRPr="00F21525">
        <w:rPr>
          <w:sz w:val="22"/>
          <w:lang w:val="en-US"/>
        </w:rPr>
        <w:t xml:space="preserve">two </w:t>
      </w:r>
      <w:r w:rsidRPr="00F21525">
        <w:rPr>
          <w:sz w:val="22"/>
          <w:lang w:val="en-US"/>
        </w:rPr>
        <w:t>edge</w:t>
      </w:r>
      <w:r w:rsidR="008416C5" w:rsidRPr="00F21525">
        <w:rPr>
          <w:sz w:val="22"/>
          <w:lang w:val="en-US"/>
        </w:rPr>
        <w:t>s</w:t>
      </w:r>
      <w:r w:rsidR="00D50E0D" w:rsidRPr="00F21525">
        <w:rPr>
          <w:sz w:val="22"/>
          <w:lang w:val="en-US"/>
        </w:rPr>
        <w:t xml:space="preserve">. </w:t>
      </w:r>
      <w:r w:rsidR="00245CC8" w:rsidRPr="00F21525">
        <w:rPr>
          <w:sz w:val="22"/>
          <w:lang w:val="en-US"/>
        </w:rPr>
        <w:t>After a sufficient</w:t>
      </w:r>
      <w:r w:rsidRPr="00F21525">
        <w:rPr>
          <w:sz w:val="22"/>
          <w:lang w:val="en-US"/>
        </w:rPr>
        <w:t xml:space="preserve"> period of time, the </w:t>
      </w:r>
      <w:r w:rsidR="00245CC8" w:rsidRPr="00F21525">
        <w:rPr>
          <w:sz w:val="22"/>
          <w:lang w:val="en-US"/>
        </w:rPr>
        <w:t>temperature</w:t>
      </w:r>
      <w:r w:rsidRPr="00F21525">
        <w:rPr>
          <w:sz w:val="22"/>
          <w:lang w:val="en-US"/>
        </w:rPr>
        <w:t xml:space="preserve"> inside the plate reaches an equilibrium distribution. </w:t>
      </w:r>
      <w:r w:rsidR="001D4B7A" w:rsidRPr="00F21525">
        <w:rPr>
          <w:sz w:val="22"/>
          <w:lang w:val="en-US"/>
        </w:rPr>
        <w:t>This</w:t>
      </w:r>
      <w:r w:rsidRPr="00F21525">
        <w:rPr>
          <w:sz w:val="22"/>
          <w:lang w:val="en-US"/>
        </w:rPr>
        <w:t xml:space="preserve"> steady-state temperature distribution </w:t>
      </w:r>
      <w:r w:rsidR="001D4B7A" w:rsidRPr="00F21525">
        <w:rPr>
          <w:position w:val="-10"/>
          <w:sz w:val="22"/>
          <w:lang w:val="en-US"/>
        </w:rPr>
        <w:object w:dxaOrig="720" w:dyaOrig="300">
          <v:shape id="_x0000_i1179" type="#_x0000_t75" style="width:36pt;height:15pt" o:ole="">
            <v:imagedata r:id="rId295" o:title=""/>
          </v:shape>
          <o:OLEObject Type="Embed" ProgID="Equation.DSMT4" ShapeID="_x0000_i1179" DrawAspect="Content" ObjectID="_1489003747" r:id="rId296"/>
        </w:object>
      </w:r>
      <w:r w:rsidR="001D4B7A" w:rsidRPr="00F21525">
        <w:rPr>
          <w:sz w:val="22"/>
          <w:lang w:val="en-US"/>
        </w:rPr>
        <w:t xml:space="preserve"> is determined</w:t>
      </w:r>
      <w:r w:rsidR="00F21525" w:rsidRPr="00F21525">
        <w:rPr>
          <w:sz w:val="22"/>
          <w:lang w:val="en-US"/>
        </w:rPr>
        <w:t xml:space="preserve"> in this application</w:t>
      </w:r>
      <w:r w:rsidR="001D4B7A" w:rsidRPr="00F21525">
        <w:rPr>
          <w:sz w:val="22"/>
          <w:lang w:val="en-US"/>
        </w:rPr>
        <w:t xml:space="preserve">. </w:t>
      </w:r>
      <w:r w:rsidRPr="00F21525">
        <w:rPr>
          <w:sz w:val="22"/>
          <w:lang w:val="en-US"/>
        </w:rPr>
        <w:t xml:space="preserve">Since no heat sources are present in the plate, the steady-state temperature </w:t>
      </w:r>
      <w:r w:rsidR="00D50E0D" w:rsidRPr="00F21525">
        <w:rPr>
          <w:position w:val="-6"/>
          <w:sz w:val="22"/>
          <w:lang w:val="en-US"/>
        </w:rPr>
        <w:object w:dxaOrig="240" w:dyaOrig="260">
          <v:shape id="_x0000_i1180" type="#_x0000_t75" style="width:12pt;height:12.75pt" o:ole="">
            <v:imagedata r:id="rId297" o:title=""/>
          </v:shape>
          <o:OLEObject Type="Embed" ProgID="Equation.DSMT4" ShapeID="_x0000_i1180" DrawAspect="Content" ObjectID="_1489003748" r:id="rId298"/>
        </w:object>
      </w:r>
      <w:r w:rsidR="00381560" w:rsidRPr="00F21525">
        <w:rPr>
          <w:sz w:val="22"/>
          <w:lang w:val="en-US"/>
        </w:rPr>
        <w:t>must satisfy</w:t>
      </w:r>
    </w:p>
    <w:p w:rsidR="008416C5" w:rsidRPr="00F21525" w:rsidRDefault="008416C5" w:rsidP="00593E36">
      <w:pPr>
        <w:rPr>
          <w:sz w:val="22"/>
          <w:lang w:val="en-US"/>
        </w:rPr>
      </w:pPr>
      <w:r w:rsidRPr="00F21525">
        <w:rPr>
          <w:sz w:val="22"/>
          <w:lang w:val="en-US"/>
        </w:rPr>
        <w:tab/>
      </w:r>
      <w:r w:rsidR="00D50E0D" w:rsidRPr="00F21525">
        <w:rPr>
          <w:position w:val="-26"/>
          <w:sz w:val="22"/>
          <w:lang w:val="en-US"/>
        </w:rPr>
        <w:object w:dxaOrig="6060" w:dyaOrig="639">
          <v:shape id="_x0000_i1181" type="#_x0000_t75" style="width:300pt;height:31.5pt" o:ole="">
            <v:imagedata r:id="rId299" o:title=""/>
          </v:shape>
          <o:OLEObject Type="Embed" ProgID="Equation.DSMT4" ShapeID="_x0000_i1181" DrawAspect="Content" ObjectID="_1489003749" r:id="rId300"/>
        </w:object>
      </w:r>
      <w:r w:rsidR="005464F4" w:rsidRPr="00F21525">
        <w:rPr>
          <w:sz w:val="22"/>
          <w:lang w:val="en-US"/>
        </w:rPr>
        <w:tab/>
      </w:r>
      <w:r w:rsidR="005464F4" w:rsidRPr="00F21525">
        <w:rPr>
          <w:sz w:val="22"/>
          <w:lang w:val="en-US"/>
        </w:rPr>
        <w:tab/>
        <w:t xml:space="preserve">   </w:t>
      </w:r>
      <w:r w:rsidR="00D50E0D" w:rsidRPr="00F21525">
        <w:rPr>
          <w:sz w:val="22"/>
          <w:lang w:val="en-US"/>
        </w:rPr>
        <w:t xml:space="preserve">             </w:t>
      </w:r>
      <w:r w:rsidR="005464F4" w:rsidRPr="00F21525">
        <w:rPr>
          <w:sz w:val="22"/>
          <w:lang w:val="en-US"/>
        </w:rPr>
        <w:t>(19)</w:t>
      </w:r>
    </w:p>
    <w:p w:rsidR="008416C5" w:rsidRPr="0014315B" w:rsidRDefault="008416C5" w:rsidP="00593E36">
      <w:pPr>
        <w:rPr>
          <w:sz w:val="22"/>
          <w:lang w:val="en-US"/>
        </w:rPr>
      </w:pPr>
      <w:r w:rsidRPr="0014315B">
        <w:rPr>
          <w:sz w:val="22"/>
          <w:lang w:val="en-US"/>
        </w:rPr>
        <w:t xml:space="preserve">The boundary conditions are </w:t>
      </w:r>
    </w:p>
    <w:p w:rsidR="00A20512" w:rsidRPr="0014315B" w:rsidRDefault="008416C5" w:rsidP="0054371A">
      <w:pPr>
        <w:rPr>
          <w:lang w:val="en-US"/>
        </w:rPr>
      </w:pPr>
      <w:r w:rsidRPr="0014315B">
        <w:rPr>
          <w:lang w:val="en-US"/>
        </w:rPr>
        <w:tab/>
      </w:r>
      <w:r w:rsidR="00700408" w:rsidRPr="0014315B">
        <w:rPr>
          <w:position w:val="-60"/>
          <w:sz w:val="22"/>
          <w:lang w:val="en-US"/>
        </w:rPr>
        <w:object w:dxaOrig="5480" w:dyaOrig="1300">
          <v:shape id="_x0000_i1182" type="#_x0000_t75" style="width:271.5pt;height:63.75pt" o:ole="">
            <v:imagedata r:id="rId301" o:title=""/>
          </v:shape>
          <o:OLEObject Type="Embed" ProgID="Equation.DSMT4" ShapeID="_x0000_i1182" DrawAspect="Content" ObjectID="_1489003750" r:id="rId302"/>
        </w:object>
      </w:r>
      <w:r w:rsidR="00006154" w:rsidRPr="0014315B">
        <w:rPr>
          <w:lang w:val="en-US"/>
        </w:rPr>
        <w:tab/>
      </w:r>
      <w:r w:rsidR="00006154" w:rsidRPr="0014315B">
        <w:rPr>
          <w:lang w:val="en-US"/>
        </w:rPr>
        <w:tab/>
      </w:r>
      <w:r w:rsidR="00006154" w:rsidRPr="0014315B">
        <w:rPr>
          <w:lang w:val="en-US"/>
        </w:rPr>
        <w:tab/>
        <w:t xml:space="preserve">   </w:t>
      </w:r>
      <w:r w:rsidR="00D50E0D" w:rsidRPr="0014315B">
        <w:rPr>
          <w:lang w:val="en-US"/>
        </w:rPr>
        <w:t xml:space="preserve">            </w:t>
      </w:r>
      <w:r w:rsidR="006C2B52" w:rsidRPr="0014315B">
        <w:rPr>
          <w:sz w:val="22"/>
          <w:lang w:val="en-US"/>
        </w:rPr>
        <w:t>(20)</w:t>
      </w:r>
    </w:p>
    <w:p w:rsidR="00303011" w:rsidRPr="0014315B" w:rsidRDefault="00303011" w:rsidP="001D4B7A">
      <w:pPr>
        <w:rPr>
          <w:sz w:val="22"/>
          <w:lang w:val="en-US"/>
        </w:rPr>
      </w:pPr>
      <w:r w:rsidRPr="0014315B">
        <w:rPr>
          <w:sz w:val="22"/>
          <w:lang w:val="en-US"/>
        </w:rPr>
        <w:t xml:space="preserve">The solution of </w:t>
      </w:r>
      <w:r w:rsidR="00D50E0D" w:rsidRPr="0014315B">
        <w:rPr>
          <w:position w:val="-10"/>
          <w:sz w:val="22"/>
          <w:lang w:val="en-US"/>
        </w:rPr>
        <w:object w:dxaOrig="720" w:dyaOrig="300">
          <v:shape id="_x0000_i1183" type="#_x0000_t75" style="width:36pt;height:15pt" o:ole="">
            <v:imagedata r:id="rId303" o:title=""/>
          </v:shape>
          <o:OLEObject Type="Embed" ProgID="Equation.DSMT4" ShapeID="_x0000_i1183" DrawAspect="Content" ObjectID="_1489003751" r:id="rId304"/>
        </w:object>
      </w:r>
      <w:r w:rsidRPr="0014315B">
        <w:rPr>
          <w:sz w:val="22"/>
          <w:lang w:val="en-US"/>
        </w:rPr>
        <w:t xml:space="preserve"> with two real variables satisfying the above conditions by the method of </w:t>
      </w:r>
      <w:r w:rsidR="001D4B7A" w:rsidRPr="0014315B">
        <w:rPr>
          <w:sz w:val="22"/>
          <w:lang w:val="en-US"/>
        </w:rPr>
        <w:t>separation</w:t>
      </w:r>
      <w:r w:rsidRPr="0014315B">
        <w:rPr>
          <w:sz w:val="22"/>
          <w:lang w:val="en-US"/>
        </w:rPr>
        <w:t xml:space="preserve"> variables is </w:t>
      </w:r>
    </w:p>
    <w:p w:rsidR="00303011" w:rsidRPr="0014315B" w:rsidRDefault="00D50E0D" w:rsidP="00A20512">
      <w:pPr>
        <w:ind w:firstLine="708"/>
        <w:rPr>
          <w:sz w:val="22"/>
          <w:lang w:val="en-US"/>
        </w:rPr>
      </w:pPr>
      <w:r w:rsidRPr="0014315B">
        <w:rPr>
          <w:position w:val="-34"/>
          <w:sz w:val="22"/>
          <w:lang w:val="en-US"/>
        </w:rPr>
        <w:object w:dxaOrig="5700" w:dyaOrig="780">
          <v:shape id="_x0000_i1184" type="#_x0000_t75" style="width:282.75pt;height:38.25pt" o:ole="">
            <v:imagedata r:id="rId305" o:title=""/>
          </v:shape>
          <o:OLEObject Type="Embed" ProgID="Equation.DSMT4" ShapeID="_x0000_i1184" DrawAspect="Content" ObjectID="_1489003752" r:id="rId306"/>
        </w:object>
      </w:r>
      <w:r w:rsidR="006C2B52" w:rsidRPr="0014315B">
        <w:rPr>
          <w:sz w:val="22"/>
          <w:lang w:val="en-US"/>
        </w:rPr>
        <w:tab/>
      </w:r>
      <w:r w:rsidR="006C2B52" w:rsidRPr="0014315B">
        <w:rPr>
          <w:sz w:val="22"/>
          <w:lang w:val="en-US"/>
        </w:rPr>
        <w:tab/>
        <w:t xml:space="preserve">   </w:t>
      </w:r>
      <w:r w:rsidR="00637550" w:rsidRPr="0014315B">
        <w:rPr>
          <w:sz w:val="22"/>
          <w:lang w:val="en-US"/>
        </w:rPr>
        <w:t xml:space="preserve">             </w:t>
      </w:r>
      <w:r w:rsidRPr="0014315B">
        <w:rPr>
          <w:sz w:val="22"/>
          <w:lang w:val="en-US"/>
        </w:rPr>
        <w:t xml:space="preserve">             </w:t>
      </w:r>
      <w:r w:rsidR="006C2B52" w:rsidRPr="0014315B">
        <w:rPr>
          <w:sz w:val="22"/>
          <w:lang w:val="en-US"/>
        </w:rPr>
        <w:t>(21)</w:t>
      </w:r>
    </w:p>
    <w:p w:rsidR="00637550" w:rsidRPr="0014315B" w:rsidRDefault="001D4B7A" w:rsidP="001D4B7A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>w</w:t>
      </w:r>
      <w:r w:rsidR="00A56D15" w:rsidRPr="0014315B">
        <w:rPr>
          <w:sz w:val="22"/>
          <w:lang w:val="en-US"/>
        </w:rPr>
        <w:t>here</w:t>
      </w:r>
      <w:proofErr w:type="gramEnd"/>
      <w:r w:rsidR="00A56D15" w:rsidRPr="0014315B">
        <w:rPr>
          <w:sz w:val="22"/>
          <w:lang w:val="en-US"/>
        </w:rPr>
        <w:t xml:space="preserve"> </w:t>
      </w:r>
      <w:r w:rsidR="00D50E0D" w:rsidRPr="0014315B">
        <w:rPr>
          <w:position w:val="-12"/>
          <w:sz w:val="22"/>
          <w:lang w:val="en-US"/>
        </w:rPr>
        <w:object w:dxaOrig="2100" w:dyaOrig="360">
          <v:shape id="_x0000_i1185" type="#_x0000_t75" style="width:105pt;height:18pt" o:ole="">
            <v:imagedata r:id="rId307" o:title=""/>
          </v:shape>
          <o:OLEObject Type="Embed" ProgID="Equation.DSMT4" ShapeID="_x0000_i1185" DrawAspect="Content" ObjectID="_1489003753" r:id="rId308"/>
        </w:object>
      </w:r>
      <w:r>
        <w:rPr>
          <w:sz w:val="22"/>
          <w:lang w:val="en-US"/>
        </w:rPr>
        <w:tab/>
        <w:t>O</w:t>
      </w:r>
      <w:r w:rsidR="00A56D15" w:rsidRPr="0014315B">
        <w:rPr>
          <w:sz w:val="22"/>
          <w:lang w:val="en-US"/>
        </w:rPr>
        <w:t>n the other han</w:t>
      </w:r>
      <w:r w:rsidR="00637550" w:rsidRPr="0014315B">
        <w:rPr>
          <w:sz w:val="22"/>
          <w:lang w:val="en-US"/>
        </w:rPr>
        <w:t xml:space="preserve">d, the solution of the </w:t>
      </w:r>
    </w:p>
    <w:p w:rsidR="001F7235" w:rsidRPr="0014315B" w:rsidRDefault="00D50E0D" w:rsidP="0054371A">
      <w:pPr>
        <w:ind w:firstLine="708"/>
        <w:rPr>
          <w:sz w:val="22"/>
          <w:lang w:val="en-US"/>
        </w:rPr>
      </w:pPr>
      <w:r w:rsidRPr="0014315B">
        <w:rPr>
          <w:position w:val="-46"/>
          <w:sz w:val="22"/>
          <w:lang w:val="en-US"/>
        </w:rPr>
        <w:object w:dxaOrig="6520" w:dyaOrig="1100">
          <v:shape id="_x0000_i1186" type="#_x0000_t75" style="width:325.5pt;height:54.75pt" o:ole="">
            <v:imagedata r:id="rId309" o:title=""/>
          </v:shape>
          <o:OLEObject Type="Embed" ProgID="Equation.DSMT4" ShapeID="_x0000_i1186" DrawAspect="Content" ObjectID="_1489003754" r:id="rId310"/>
        </w:object>
      </w:r>
      <w:r w:rsidR="0054371A" w:rsidRPr="0014315B">
        <w:rPr>
          <w:sz w:val="22"/>
          <w:lang w:val="en-US"/>
        </w:rPr>
        <w:t xml:space="preserve">      </w:t>
      </w:r>
      <w:r w:rsidRPr="0014315B">
        <w:rPr>
          <w:sz w:val="22"/>
          <w:lang w:val="en-US"/>
        </w:rPr>
        <w:tab/>
      </w:r>
      <w:r w:rsidRPr="0014315B">
        <w:rPr>
          <w:sz w:val="22"/>
          <w:lang w:val="en-US"/>
        </w:rPr>
        <w:tab/>
        <w:t xml:space="preserve">   </w:t>
      </w:r>
      <w:r w:rsidR="006C2B52" w:rsidRPr="0014315B">
        <w:rPr>
          <w:sz w:val="22"/>
          <w:lang w:val="en-US"/>
        </w:rPr>
        <w:t>(22)</w:t>
      </w:r>
    </w:p>
    <w:p w:rsidR="0054371A" w:rsidRPr="0014315B" w:rsidRDefault="00D50E0D" w:rsidP="0054371A">
      <w:pPr>
        <w:ind w:firstLine="708"/>
        <w:rPr>
          <w:sz w:val="22"/>
          <w:lang w:val="en-US"/>
        </w:rPr>
      </w:pPr>
      <w:r w:rsidRPr="0014315B">
        <w:rPr>
          <w:position w:val="-104"/>
          <w:sz w:val="22"/>
          <w:lang w:val="en-US"/>
        </w:rPr>
        <w:object w:dxaOrig="6360" w:dyaOrig="2200">
          <v:shape id="_x0000_i1187" type="#_x0000_t75" style="width:318pt;height:109.5pt" o:ole="">
            <v:imagedata r:id="rId311" o:title=""/>
          </v:shape>
          <o:OLEObject Type="Embed" ProgID="Equation.DSMT4" ShapeID="_x0000_i1187" DrawAspect="Content" ObjectID="_1489003755" r:id="rId312"/>
        </w:object>
      </w:r>
    </w:p>
    <w:p w:rsidR="001F7235" w:rsidRPr="0014315B" w:rsidRDefault="001D4B7A" w:rsidP="001F7235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>w</w:t>
      </w:r>
      <w:r w:rsidR="001F7235" w:rsidRPr="0014315B">
        <w:rPr>
          <w:sz w:val="22"/>
          <w:lang w:val="en-US"/>
        </w:rPr>
        <w:t>here</w:t>
      </w:r>
      <w:proofErr w:type="gramEnd"/>
      <w:r w:rsidR="001F7235" w:rsidRPr="0014315B">
        <w:rPr>
          <w:sz w:val="22"/>
          <w:lang w:val="en-US"/>
        </w:rPr>
        <w:t xml:space="preserve"> </w:t>
      </w:r>
    </w:p>
    <w:p w:rsidR="001F7235" w:rsidRPr="0014315B" w:rsidRDefault="001F7235" w:rsidP="001F7235">
      <w:pPr>
        <w:rPr>
          <w:sz w:val="22"/>
          <w:lang w:val="en-US"/>
        </w:rPr>
      </w:pPr>
      <w:r w:rsidRPr="0014315B">
        <w:rPr>
          <w:sz w:val="22"/>
          <w:lang w:val="en-US"/>
        </w:rPr>
        <w:tab/>
      </w:r>
      <w:r w:rsidR="00700408" w:rsidRPr="0014315B">
        <w:rPr>
          <w:position w:val="-26"/>
          <w:sz w:val="22"/>
          <w:lang w:val="en-US"/>
        </w:rPr>
        <w:object w:dxaOrig="3680" w:dyaOrig="639">
          <v:shape id="_x0000_i1188" type="#_x0000_t75" style="width:183pt;height:31.5pt" o:ole="">
            <v:imagedata r:id="rId313" o:title=""/>
          </v:shape>
          <o:OLEObject Type="Embed" ProgID="Equation.DSMT4" ShapeID="_x0000_i1188" DrawAspect="Content" ObjectID="_1489003756" r:id="rId314"/>
        </w:object>
      </w:r>
      <w:r w:rsidRPr="0014315B">
        <w:rPr>
          <w:sz w:val="22"/>
          <w:lang w:val="en-US"/>
        </w:rPr>
        <w:tab/>
      </w:r>
      <w:r w:rsidR="0054371A" w:rsidRPr="0014315B">
        <w:rPr>
          <w:position w:val="-26"/>
          <w:sz w:val="22"/>
          <w:lang w:val="en-US"/>
        </w:rPr>
        <w:object w:dxaOrig="2840" w:dyaOrig="639">
          <v:shape id="_x0000_i1189" type="#_x0000_t75" style="width:140.25pt;height:31.5pt" o:ole="">
            <v:imagedata r:id="rId315" o:title=""/>
          </v:shape>
          <o:OLEObject Type="Embed" ProgID="Equation.DSMT4" ShapeID="_x0000_i1189" DrawAspect="Content" ObjectID="_1489003757" r:id="rId316"/>
        </w:object>
      </w:r>
      <w:r w:rsidR="00637550" w:rsidRPr="0014315B">
        <w:rPr>
          <w:sz w:val="22"/>
          <w:lang w:val="en-US"/>
        </w:rPr>
        <w:t xml:space="preserve">           (23)</w:t>
      </w:r>
    </w:p>
    <w:p w:rsidR="00DD199B" w:rsidRPr="0014315B" w:rsidRDefault="00DD199B" w:rsidP="001F7235">
      <w:pPr>
        <w:rPr>
          <w:sz w:val="22"/>
          <w:lang w:val="en-US"/>
        </w:rPr>
      </w:pPr>
      <w:r w:rsidRPr="0014315B">
        <w:rPr>
          <w:sz w:val="22"/>
          <w:lang w:val="en-US"/>
        </w:rPr>
        <w:t xml:space="preserve">Substituting the conditions (23) into Eq. (22) yields </w:t>
      </w:r>
    </w:p>
    <w:p w:rsidR="005464F4" w:rsidRPr="0014315B" w:rsidRDefault="00700408" w:rsidP="00DD199B">
      <w:pPr>
        <w:jc w:val="center"/>
        <w:rPr>
          <w:sz w:val="22"/>
          <w:lang w:val="en-US"/>
        </w:rPr>
      </w:pPr>
      <w:r w:rsidRPr="0014315B">
        <w:rPr>
          <w:position w:val="-46"/>
          <w:sz w:val="22"/>
          <w:lang w:val="en-US"/>
        </w:rPr>
        <w:object w:dxaOrig="4880" w:dyaOrig="1100">
          <v:shape id="_x0000_i1190" type="#_x0000_t75" style="width:243.75pt;height:54.75pt" o:ole="">
            <v:imagedata r:id="rId317" o:title=""/>
          </v:shape>
          <o:OLEObject Type="Embed" ProgID="Equation.DSMT4" ShapeID="_x0000_i1190" DrawAspect="Content" ObjectID="_1489003758" r:id="rId318"/>
        </w:object>
      </w:r>
    </w:p>
    <w:p w:rsidR="0051471D" w:rsidRPr="0014315B" w:rsidRDefault="001D4B7A" w:rsidP="0051471D">
      <w:pPr>
        <w:jc w:val="left"/>
        <w:rPr>
          <w:sz w:val="22"/>
          <w:lang w:val="en-US"/>
        </w:rPr>
      </w:pPr>
      <w:proofErr w:type="gramStart"/>
      <w:r>
        <w:rPr>
          <w:sz w:val="22"/>
          <w:lang w:val="en-US"/>
        </w:rPr>
        <w:t>w</w:t>
      </w:r>
      <w:r w:rsidR="0051471D" w:rsidRPr="0014315B">
        <w:rPr>
          <w:sz w:val="22"/>
          <w:lang w:val="en-US"/>
        </w:rPr>
        <w:t>here</w:t>
      </w:r>
      <w:proofErr w:type="gramEnd"/>
    </w:p>
    <w:p w:rsidR="00593E36" w:rsidRPr="0014315B" w:rsidRDefault="0054371A" w:rsidP="0054371A">
      <w:pPr>
        <w:ind w:firstLine="708"/>
        <w:jc w:val="left"/>
        <w:rPr>
          <w:lang w:val="en-US"/>
        </w:rPr>
      </w:pPr>
      <w:r w:rsidRPr="0014315B">
        <w:rPr>
          <w:position w:val="-30"/>
          <w:sz w:val="22"/>
          <w:lang w:val="en-US"/>
        </w:rPr>
        <w:object w:dxaOrig="3180" w:dyaOrig="720">
          <v:shape id="_x0000_i1191" type="#_x0000_t75" style="width:159pt;height:36pt" o:ole="">
            <v:imagedata r:id="rId319" o:title=""/>
          </v:shape>
          <o:OLEObject Type="Embed" ProgID="Equation.DSMT4" ShapeID="_x0000_i1191" DrawAspect="Content" ObjectID="_1489003759" r:id="rId320"/>
        </w:object>
      </w:r>
    </w:p>
    <w:p w:rsidR="00D630B6" w:rsidRPr="0014315B" w:rsidRDefault="00DE6ECD" w:rsidP="00C13B53">
      <w:pPr>
        <w:pStyle w:val="Balk1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gramStart"/>
      <w:r w:rsidRPr="0014315B">
        <w:rPr>
          <w:lang w:val="en-US"/>
        </w:rPr>
        <w:t>DISCUSSION</w:t>
      </w:r>
      <w:r w:rsidR="00D630B6" w:rsidRPr="0014315B">
        <w:rPr>
          <w:rFonts w:eastAsia="AdvEPSTIM" w:cs="Times New Roman"/>
          <w:sz w:val="22"/>
          <w:szCs w:val="22"/>
          <w:lang w:val="en-US"/>
        </w:rPr>
        <w:t>.</w:t>
      </w:r>
      <w:proofErr w:type="gramEnd"/>
    </w:p>
    <w:p w:rsidR="000B2647" w:rsidRPr="0014315B" w:rsidRDefault="00D630B6" w:rsidP="00335FFB">
      <w:pPr>
        <w:autoSpaceDE w:val="0"/>
        <w:autoSpaceDN w:val="0"/>
        <w:adjustRightInd w:val="0"/>
        <w:spacing w:after="0" w:line="360" w:lineRule="auto"/>
        <w:rPr>
          <w:rFonts w:eastAsia="AdvTimes" w:cs="Times New Roman"/>
          <w:color w:val="000000"/>
          <w:sz w:val="22"/>
          <w:lang w:val="en-US"/>
        </w:rPr>
      </w:pPr>
      <w:r w:rsidRPr="0014315B">
        <w:rPr>
          <w:rFonts w:eastAsia="AdvTimes" w:cs="Times New Roman"/>
          <w:color w:val="000000"/>
          <w:sz w:val="22"/>
          <w:lang w:val="en-US"/>
        </w:rPr>
        <w:t xml:space="preserve">The most </w:t>
      </w:r>
      <w:r w:rsidR="00F21525">
        <w:rPr>
          <w:rFonts w:eastAsia="AdvTimes" w:cs="Times New Roman"/>
          <w:color w:val="000000"/>
          <w:sz w:val="22"/>
          <w:lang w:val="en-US"/>
        </w:rPr>
        <w:t>significant</w:t>
      </w:r>
      <w:r w:rsidRPr="0014315B">
        <w:rPr>
          <w:rFonts w:eastAsia="AdvTimes" w:cs="Times New Roman"/>
          <w:color w:val="000000"/>
          <w:sz w:val="22"/>
          <w:lang w:val="en-US"/>
        </w:rPr>
        <w:t xml:space="preserve"> advantage of present method is that the result is obtained in terms of elliptic functions; because expressing the result in terms of elliptic functions facilitates many physics and engineering problems. </w:t>
      </w:r>
      <w:r w:rsidR="000B2647" w:rsidRPr="0014315B">
        <w:rPr>
          <w:sz w:val="22"/>
          <w:lang w:val="en-US"/>
        </w:rPr>
        <w:t>An alternative method is presented for the solution of two-dimensional heat equation</w:t>
      </w:r>
      <w:r w:rsidR="00836014" w:rsidRPr="0014315B">
        <w:rPr>
          <w:sz w:val="22"/>
          <w:lang w:val="en-US"/>
        </w:rPr>
        <w:t xml:space="preserve"> for</w:t>
      </w:r>
      <w:r w:rsidR="000B2647" w:rsidRPr="0014315B">
        <w:rPr>
          <w:sz w:val="22"/>
          <w:lang w:val="en-US"/>
        </w:rPr>
        <w:t xml:space="preserve"> a rectangular </w:t>
      </w:r>
      <w:r w:rsidR="00836014" w:rsidRPr="0014315B">
        <w:rPr>
          <w:sz w:val="22"/>
          <w:lang w:val="en-US"/>
        </w:rPr>
        <w:t>plate</w:t>
      </w:r>
      <w:r w:rsidR="000B2647" w:rsidRPr="0014315B">
        <w:rPr>
          <w:sz w:val="22"/>
          <w:lang w:val="en-US"/>
        </w:rPr>
        <w:t xml:space="preserve">. 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Following the way in the present paper, the </w:t>
      </w:r>
      <w:r w:rsidR="00836014" w:rsidRPr="0014315B">
        <w:rPr>
          <w:sz w:val="22"/>
          <w:lang w:val="en-US"/>
        </w:rPr>
        <w:t xml:space="preserve">heat </w:t>
      </w:r>
      <w:r w:rsidR="00F21525" w:rsidRPr="0014315B">
        <w:rPr>
          <w:sz w:val="22"/>
          <w:lang w:val="en-US"/>
        </w:rPr>
        <w:t>equation</w:t>
      </w:r>
      <w:r w:rsidR="00F21525" w:rsidRPr="0014315B">
        <w:rPr>
          <w:rFonts w:ascii="Times-Roman" w:hAnsi="Times-Roman" w:cs="Times-Roman"/>
          <w:sz w:val="22"/>
          <w:lang w:val="en-US"/>
        </w:rPr>
        <w:t xml:space="preserve"> in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 similar </w:t>
      </w:r>
      <w:r w:rsidR="00836014" w:rsidRPr="0014315B">
        <w:rPr>
          <w:rFonts w:ascii="Times-Roman" w:hAnsi="Times-Roman" w:cs="Times-Roman"/>
          <w:sz w:val="22"/>
          <w:lang w:val="en-US"/>
        </w:rPr>
        <w:t>plate</w:t>
      </w:r>
      <w:r w:rsidR="00F21525">
        <w:rPr>
          <w:rFonts w:ascii="Times-Roman" w:hAnsi="Times-Roman" w:cs="Times-Roman"/>
          <w:sz w:val="22"/>
          <w:lang w:val="en-US"/>
        </w:rPr>
        <w:t>s, namely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 the </w:t>
      </w:r>
      <w:r w:rsidR="00CF44CF" w:rsidRPr="0014315B">
        <w:rPr>
          <w:rFonts w:ascii="Times-Roman" w:hAnsi="Times-Roman" w:cs="Times-Roman"/>
          <w:sz w:val="22"/>
          <w:lang w:val="en-US"/>
        </w:rPr>
        <w:t xml:space="preserve">ellipse, </w:t>
      </w:r>
      <w:r w:rsidR="000B2647" w:rsidRPr="0014315B">
        <w:rPr>
          <w:rFonts w:ascii="Times-Roman" w:hAnsi="Times-Roman" w:cs="Times-Roman"/>
          <w:sz w:val="22"/>
          <w:lang w:val="en-US"/>
        </w:rPr>
        <w:t>square</w:t>
      </w:r>
      <w:r w:rsidR="00CF44CF" w:rsidRPr="0014315B">
        <w:rPr>
          <w:rFonts w:ascii="Times-Roman" w:hAnsi="Times-Roman" w:cs="Times-Roman"/>
          <w:sz w:val="22"/>
          <w:lang w:val="en-US"/>
        </w:rPr>
        <w:t xml:space="preserve"> and </w:t>
      </w:r>
      <w:r w:rsidR="00F21525" w:rsidRPr="0014315B">
        <w:rPr>
          <w:rFonts w:ascii="Times-Roman" w:hAnsi="Times-Roman" w:cs="Times-Roman"/>
          <w:sz w:val="22"/>
          <w:lang w:val="en-US"/>
        </w:rPr>
        <w:t>polygon</w:t>
      </w:r>
      <w:r w:rsidR="00CF44CF" w:rsidRPr="0014315B">
        <w:rPr>
          <w:rFonts w:ascii="Times-Roman" w:hAnsi="Times-Roman" w:cs="Times-Roman"/>
          <w:sz w:val="22"/>
          <w:lang w:val="en-US"/>
        </w:rPr>
        <w:t xml:space="preserve"> </w:t>
      </w:r>
      <w:proofErr w:type="gramStart"/>
      <w:r w:rsidR="00335FFB" w:rsidRPr="0014315B">
        <w:rPr>
          <w:rFonts w:ascii="Times-Roman" w:hAnsi="Times-Roman" w:cs="Times-Roman"/>
          <w:sz w:val="22"/>
          <w:lang w:val="en-US"/>
        </w:rPr>
        <w:t>plate</w:t>
      </w:r>
      <w:r w:rsidR="00335FFB">
        <w:rPr>
          <w:rFonts w:ascii="Times-Roman" w:hAnsi="Times-Roman" w:cs="Times-Roman"/>
          <w:sz w:val="22"/>
          <w:lang w:val="en-US"/>
        </w:rPr>
        <w:t>s,</w:t>
      </w:r>
      <w:proofErr w:type="gramEnd"/>
      <w:r w:rsidR="000B2647" w:rsidRPr="0014315B">
        <w:rPr>
          <w:rFonts w:ascii="Times-Roman" w:hAnsi="Times-Roman" w:cs="Times-Roman"/>
          <w:sz w:val="22"/>
          <w:lang w:val="en-US"/>
        </w:rPr>
        <w:t xml:space="preserve"> can be solved in terms of elliptic functions; thus, </w:t>
      </w:r>
      <w:r w:rsidR="001617AC">
        <w:rPr>
          <w:rFonts w:ascii="Times-Roman" w:hAnsi="Times-Roman" w:cs="Times-Roman"/>
          <w:sz w:val="22"/>
          <w:lang w:val="en-US"/>
        </w:rPr>
        <w:t xml:space="preserve">a major 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contribution </w:t>
      </w:r>
      <w:r w:rsidR="001617AC">
        <w:rPr>
          <w:rFonts w:ascii="Times-Roman" w:hAnsi="Times-Roman" w:cs="Times-Roman"/>
          <w:sz w:val="22"/>
          <w:lang w:val="en-US"/>
        </w:rPr>
        <w:t xml:space="preserve">can 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be </w:t>
      </w:r>
      <w:r w:rsidR="001617AC">
        <w:rPr>
          <w:rFonts w:ascii="Times-Roman" w:hAnsi="Times-Roman" w:cs="Times-Roman"/>
          <w:sz w:val="22"/>
          <w:lang w:val="en-US"/>
        </w:rPr>
        <w:t>made to</w:t>
      </w:r>
      <w:r w:rsidR="000B2647" w:rsidRPr="0014315B">
        <w:rPr>
          <w:rFonts w:ascii="Times-Roman" w:hAnsi="Times-Roman" w:cs="Times-Roman"/>
          <w:sz w:val="22"/>
          <w:lang w:val="en-US"/>
        </w:rPr>
        <w:t xml:space="preserve"> the solution of similar problems in physics and engineering.</w:t>
      </w:r>
    </w:p>
    <w:p w:rsidR="00C13B53" w:rsidRPr="0014315B" w:rsidRDefault="00C13B53" w:rsidP="00383DA3">
      <w:pPr>
        <w:autoSpaceDE w:val="0"/>
        <w:autoSpaceDN w:val="0"/>
        <w:adjustRightInd w:val="0"/>
        <w:spacing w:after="0" w:line="360" w:lineRule="auto"/>
        <w:jc w:val="left"/>
        <w:rPr>
          <w:rFonts w:eastAsia="AdvTimes" w:cs="Times New Roman"/>
          <w:color w:val="000000"/>
          <w:szCs w:val="24"/>
          <w:lang w:val="en-US"/>
        </w:rPr>
      </w:pP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b/>
          <w:szCs w:val="24"/>
          <w:lang w:val="en-US"/>
        </w:rPr>
      </w:pPr>
      <w:r w:rsidRPr="0014315B">
        <w:rPr>
          <w:rFonts w:cs="Times New Roman"/>
          <w:b/>
          <w:szCs w:val="24"/>
          <w:lang w:val="en-US"/>
        </w:rPr>
        <w:t>References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[1] V.V. </w:t>
      </w:r>
      <w:proofErr w:type="spellStart"/>
      <w:r w:rsidRPr="0014315B">
        <w:rPr>
          <w:rFonts w:cs="Times New Roman"/>
          <w:sz w:val="22"/>
          <w:lang w:val="en-US"/>
        </w:rPr>
        <w:t>Brovar</w:t>
      </w:r>
      <w:proofErr w:type="spellEnd"/>
      <w:r w:rsidRPr="0014315B">
        <w:rPr>
          <w:rFonts w:cs="Times New Roman"/>
          <w:sz w:val="22"/>
          <w:lang w:val="en-US"/>
        </w:rPr>
        <w:t xml:space="preserve">, Z.S. </w:t>
      </w:r>
      <w:proofErr w:type="spellStart"/>
      <w:r w:rsidRPr="0014315B">
        <w:rPr>
          <w:rFonts w:cs="Times New Roman"/>
          <w:sz w:val="22"/>
          <w:lang w:val="en-US"/>
        </w:rPr>
        <w:t>Kopeikina</w:t>
      </w:r>
      <w:proofErr w:type="spellEnd"/>
      <w:r w:rsidRPr="0014315B">
        <w:rPr>
          <w:rFonts w:cs="Times New Roman"/>
          <w:sz w:val="22"/>
          <w:lang w:val="en-US"/>
        </w:rPr>
        <w:t xml:space="preserve">, M.V. Pavlova, Solution of the </w:t>
      </w:r>
      <w:proofErr w:type="spellStart"/>
      <w:r w:rsidRPr="0014315B">
        <w:rPr>
          <w:rFonts w:cs="Times New Roman"/>
          <w:sz w:val="22"/>
          <w:lang w:val="en-US"/>
        </w:rPr>
        <w:t>Dirichlet</w:t>
      </w:r>
      <w:proofErr w:type="spellEnd"/>
      <w:r w:rsidRPr="0014315B">
        <w:rPr>
          <w:rFonts w:cs="Times New Roman"/>
          <w:sz w:val="22"/>
          <w:lang w:val="en-US"/>
        </w:rPr>
        <w:t xml:space="preserve"> and Stokes exterior boundary</w:t>
      </w:r>
      <w:r w:rsidR="001617AC">
        <w:rPr>
          <w:rFonts w:cs="Times New Roman"/>
          <w:sz w:val="22"/>
          <w:lang w:val="en-US"/>
        </w:rPr>
        <w:t xml:space="preserve"> </w:t>
      </w:r>
      <w:r w:rsidRPr="0014315B">
        <w:rPr>
          <w:rFonts w:cs="Times New Roman"/>
          <w:sz w:val="22"/>
          <w:lang w:val="en-US"/>
        </w:rPr>
        <w:t xml:space="preserve">problems for the </w:t>
      </w:r>
      <w:r w:rsidR="001617AC" w:rsidRPr="0014315B">
        <w:rPr>
          <w:rFonts w:cs="Times New Roman"/>
          <w:sz w:val="22"/>
          <w:lang w:val="en-US"/>
        </w:rPr>
        <w:t>Earth’s</w:t>
      </w:r>
      <w:r w:rsidRPr="0014315B">
        <w:rPr>
          <w:rFonts w:cs="Times New Roman"/>
          <w:sz w:val="22"/>
          <w:lang w:val="en-US"/>
        </w:rPr>
        <w:t xml:space="preserve"> elli</w:t>
      </w:r>
      <w:r w:rsidR="001617AC">
        <w:rPr>
          <w:rFonts w:cs="Times New Roman"/>
          <w:sz w:val="22"/>
          <w:lang w:val="en-US"/>
        </w:rPr>
        <w:t>psoid, J. Geodesy 74 (2001) 767-</w:t>
      </w:r>
      <w:r w:rsidRPr="0014315B">
        <w:rPr>
          <w:rFonts w:cs="Times New Roman"/>
          <w:sz w:val="22"/>
          <w:lang w:val="en-US"/>
        </w:rPr>
        <w:t>772.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[2] M. </w:t>
      </w:r>
      <w:proofErr w:type="spellStart"/>
      <w:r w:rsidRPr="0014315B">
        <w:rPr>
          <w:rFonts w:cs="Times New Roman"/>
          <w:sz w:val="22"/>
          <w:lang w:val="en-US"/>
        </w:rPr>
        <w:t>Sezer</w:t>
      </w:r>
      <w:proofErr w:type="spellEnd"/>
      <w:r w:rsidRPr="0014315B">
        <w:rPr>
          <w:rFonts w:cs="Times New Roman"/>
          <w:sz w:val="22"/>
          <w:lang w:val="en-US"/>
        </w:rPr>
        <w:t xml:space="preserve">, Solution of </w:t>
      </w:r>
      <w:proofErr w:type="spellStart"/>
      <w:r w:rsidRPr="0014315B">
        <w:rPr>
          <w:rFonts w:cs="Times New Roman"/>
          <w:sz w:val="22"/>
          <w:lang w:val="en-US"/>
        </w:rPr>
        <w:t>Dirichlet</w:t>
      </w:r>
      <w:proofErr w:type="spellEnd"/>
      <w:r w:rsidRPr="0014315B">
        <w:rPr>
          <w:rFonts w:cs="Times New Roman"/>
          <w:sz w:val="22"/>
          <w:lang w:val="en-US"/>
        </w:rPr>
        <w:t xml:space="preserve"> Problem in Terms o</w:t>
      </w:r>
      <w:r w:rsidR="001617AC">
        <w:rPr>
          <w:rFonts w:cs="Times New Roman"/>
          <w:sz w:val="22"/>
          <w:lang w:val="en-US"/>
        </w:rPr>
        <w:t xml:space="preserve">f Elliptic Functions, </w:t>
      </w:r>
      <w:r w:rsidR="001617AC" w:rsidRPr="001617AC">
        <w:rPr>
          <w:rFonts w:cs="Times New Roman"/>
          <w:sz w:val="22"/>
        </w:rPr>
        <w:t>Yıldız</w:t>
      </w:r>
      <w:r w:rsidR="001617AC">
        <w:rPr>
          <w:rFonts w:cs="Times New Roman"/>
          <w:sz w:val="22"/>
          <w:lang w:val="en-US"/>
        </w:rPr>
        <w:t xml:space="preserve"> </w:t>
      </w:r>
      <w:r w:rsidR="001617AC" w:rsidRPr="001617AC">
        <w:rPr>
          <w:rFonts w:cs="Times New Roman"/>
          <w:sz w:val="22"/>
        </w:rPr>
        <w:t>Ü</w:t>
      </w:r>
      <w:r w:rsidRPr="001617AC">
        <w:rPr>
          <w:rFonts w:cs="Times New Roman"/>
          <w:sz w:val="22"/>
        </w:rPr>
        <w:t>niversit</w:t>
      </w:r>
      <w:r w:rsidR="001617AC" w:rsidRPr="001617AC">
        <w:rPr>
          <w:rFonts w:cs="Times New Roman"/>
          <w:sz w:val="22"/>
        </w:rPr>
        <w:t>esi</w:t>
      </w:r>
      <w:r w:rsidRPr="0014315B">
        <w:rPr>
          <w:rFonts w:cs="Times New Roman"/>
          <w:sz w:val="22"/>
          <w:lang w:val="en-US"/>
        </w:rPr>
        <w:t xml:space="preserve"> </w:t>
      </w:r>
      <w:r w:rsidRPr="001617AC">
        <w:rPr>
          <w:rFonts w:cs="Times New Roman"/>
          <w:sz w:val="22"/>
        </w:rPr>
        <w:t>Dergisi</w:t>
      </w:r>
      <w:r w:rsidR="001617AC">
        <w:rPr>
          <w:rFonts w:cs="Times New Roman"/>
          <w:sz w:val="22"/>
        </w:rPr>
        <w:t>,</w:t>
      </w:r>
      <w:r w:rsidR="001617AC">
        <w:rPr>
          <w:rFonts w:cs="Times New Roman"/>
          <w:sz w:val="22"/>
          <w:lang w:val="en-US"/>
        </w:rPr>
        <w:t xml:space="preserve"> 4 (1992) 1-</w:t>
      </w:r>
      <w:r w:rsidRPr="0014315B">
        <w:rPr>
          <w:rFonts w:cs="Times New Roman"/>
          <w:sz w:val="22"/>
          <w:lang w:val="en-US"/>
        </w:rPr>
        <w:t>4.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[3] F. </w:t>
      </w:r>
      <w:proofErr w:type="spellStart"/>
      <w:r w:rsidRPr="0014315B">
        <w:rPr>
          <w:rFonts w:cs="Times New Roman"/>
          <w:sz w:val="22"/>
          <w:lang w:val="en-US"/>
        </w:rPr>
        <w:t>Lanzara</w:t>
      </w:r>
      <w:proofErr w:type="spellEnd"/>
      <w:r w:rsidRPr="0014315B">
        <w:rPr>
          <w:rFonts w:cs="Times New Roman"/>
          <w:sz w:val="22"/>
          <w:lang w:val="en-US"/>
        </w:rPr>
        <w:t>, Numerical approximat</w:t>
      </w:r>
      <w:r w:rsidR="00286538">
        <w:rPr>
          <w:rFonts w:cs="Times New Roman"/>
          <w:sz w:val="22"/>
          <w:lang w:val="en-US"/>
        </w:rPr>
        <w:t>ion of eigenvalues and of Green’</w:t>
      </w:r>
      <w:r w:rsidRPr="0014315B">
        <w:rPr>
          <w:rFonts w:cs="Times New Roman"/>
          <w:sz w:val="22"/>
          <w:lang w:val="en-US"/>
        </w:rPr>
        <w:t>s operator for an elliptic boundary valu</w:t>
      </w:r>
      <w:r w:rsidR="001617AC">
        <w:rPr>
          <w:rFonts w:cs="Times New Roman"/>
          <w:sz w:val="22"/>
          <w:lang w:val="en-US"/>
        </w:rPr>
        <w:t xml:space="preserve">e problem, </w:t>
      </w:r>
      <w:proofErr w:type="spellStart"/>
      <w:r w:rsidR="001617AC">
        <w:rPr>
          <w:rFonts w:cs="Times New Roman"/>
          <w:sz w:val="22"/>
          <w:lang w:val="en-US"/>
        </w:rPr>
        <w:t>Calcolo</w:t>
      </w:r>
      <w:proofErr w:type="spellEnd"/>
      <w:r w:rsidR="001617AC">
        <w:rPr>
          <w:rFonts w:cs="Times New Roman"/>
          <w:sz w:val="22"/>
          <w:lang w:val="en-US"/>
        </w:rPr>
        <w:t xml:space="preserve"> 35 (1998) 63-</w:t>
      </w:r>
      <w:r w:rsidRPr="0014315B">
        <w:rPr>
          <w:rFonts w:cs="Times New Roman"/>
          <w:sz w:val="22"/>
          <w:lang w:val="en-US"/>
        </w:rPr>
        <w:t>92.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proofErr w:type="gramStart"/>
      <w:r w:rsidRPr="0014315B">
        <w:rPr>
          <w:rFonts w:cs="Times New Roman"/>
          <w:sz w:val="22"/>
          <w:lang w:val="en-US"/>
        </w:rPr>
        <w:t xml:space="preserve">[4] A. </w:t>
      </w:r>
      <w:proofErr w:type="spellStart"/>
      <w:r w:rsidRPr="0014315B">
        <w:rPr>
          <w:rFonts w:cs="Times New Roman"/>
          <w:sz w:val="22"/>
          <w:lang w:val="en-US"/>
        </w:rPr>
        <w:t>Marshakov</w:t>
      </w:r>
      <w:proofErr w:type="spellEnd"/>
      <w:r w:rsidRPr="0014315B">
        <w:rPr>
          <w:rFonts w:cs="Times New Roman"/>
          <w:sz w:val="22"/>
          <w:lang w:val="en-US"/>
        </w:rPr>
        <w:t xml:space="preserve">, P. </w:t>
      </w:r>
      <w:proofErr w:type="spellStart"/>
      <w:r w:rsidRPr="0014315B">
        <w:rPr>
          <w:rFonts w:cs="Times New Roman"/>
          <w:sz w:val="22"/>
          <w:lang w:val="en-US"/>
        </w:rPr>
        <w:t>Wiegmann</w:t>
      </w:r>
      <w:proofErr w:type="spellEnd"/>
      <w:r w:rsidRPr="0014315B">
        <w:rPr>
          <w:rFonts w:cs="Times New Roman"/>
          <w:sz w:val="22"/>
          <w:lang w:val="en-US"/>
        </w:rPr>
        <w:t xml:space="preserve">, A. </w:t>
      </w:r>
      <w:proofErr w:type="spellStart"/>
      <w:r w:rsidRPr="0014315B">
        <w:rPr>
          <w:rFonts w:cs="Times New Roman"/>
          <w:sz w:val="22"/>
          <w:lang w:val="en-US"/>
        </w:rPr>
        <w:t>Zabrodin</w:t>
      </w:r>
      <w:proofErr w:type="spellEnd"/>
      <w:r w:rsidRPr="0014315B">
        <w:rPr>
          <w:rFonts w:cs="Times New Roman"/>
          <w:sz w:val="22"/>
          <w:lang w:val="en-US"/>
        </w:rPr>
        <w:t xml:space="preserve">, </w:t>
      </w:r>
      <w:proofErr w:type="spellStart"/>
      <w:r w:rsidRPr="0014315B">
        <w:rPr>
          <w:rFonts w:cs="Times New Roman"/>
          <w:sz w:val="22"/>
          <w:lang w:val="en-US"/>
        </w:rPr>
        <w:t>Integrable</w:t>
      </w:r>
      <w:proofErr w:type="spellEnd"/>
      <w:r w:rsidRPr="0014315B">
        <w:rPr>
          <w:rFonts w:cs="Times New Roman"/>
          <w:sz w:val="22"/>
          <w:lang w:val="en-US"/>
        </w:rPr>
        <w:t xml:space="preserve"> structure of the </w:t>
      </w:r>
      <w:proofErr w:type="spellStart"/>
      <w:r w:rsidRPr="0014315B">
        <w:rPr>
          <w:rFonts w:cs="Times New Roman"/>
          <w:sz w:val="22"/>
          <w:lang w:val="en-US"/>
        </w:rPr>
        <w:t>Dirichlet</w:t>
      </w:r>
      <w:proofErr w:type="spellEnd"/>
      <w:r w:rsidRPr="0014315B">
        <w:rPr>
          <w:rFonts w:cs="Times New Roman"/>
          <w:sz w:val="22"/>
          <w:lang w:val="en-US"/>
        </w:rPr>
        <w:t xml:space="preserve"> boundary problem in two dimensions, </w:t>
      </w:r>
      <w:proofErr w:type="spellStart"/>
      <w:r w:rsidRPr="0014315B">
        <w:rPr>
          <w:rFonts w:cs="Times New Roman"/>
          <w:sz w:val="22"/>
          <w:lang w:val="en-US"/>
        </w:rPr>
        <w:t>Commun</w:t>
      </w:r>
      <w:proofErr w:type="spellEnd"/>
      <w:r w:rsidRPr="0014315B">
        <w:rPr>
          <w:rFonts w:cs="Times New Roman"/>
          <w:sz w:val="22"/>
          <w:lang w:val="en-US"/>
        </w:rPr>
        <w:t>.</w:t>
      </w:r>
      <w:proofErr w:type="gramEnd"/>
      <w:r w:rsidRPr="0014315B">
        <w:rPr>
          <w:rFonts w:cs="Times New Roman"/>
          <w:sz w:val="22"/>
          <w:lang w:val="en-US"/>
        </w:rPr>
        <w:t xml:space="preserve"> </w:t>
      </w:r>
      <w:proofErr w:type="gramStart"/>
      <w:r w:rsidRPr="0014315B">
        <w:rPr>
          <w:rFonts w:cs="Times New Roman"/>
          <w:sz w:val="22"/>
          <w:lang w:val="en-US"/>
        </w:rPr>
        <w:t>Math.</w:t>
      </w:r>
      <w:proofErr w:type="gramEnd"/>
      <w:r w:rsidRPr="0014315B">
        <w:rPr>
          <w:rFonts w:cs="Times New Roman"/>
          <w:sz w:val="22"/>
          <w:lang w:val="en-US"/>
        </w:rPr>
        <w:t xml:space="preserve"> Phys. 227 (2002) 131</w:t>
      </w:r>
      <w:r w:rsidR="001617AC">
        <w:rPr>
          <w:rFonts w:cs="Times New Roman"/>
          <w:sz w:val="22"/>
          <w:lang w:val="en-US"/>
        </w:rPr>
        <w:t>-</w:t>
      </w:r>
      <w:r w:rsidRPr="0014315B">
        <w:rPr>
          <w:rFonts w:cs="Times New Roman"/>
          <w:sz w:val="22"/>
          <w:lang w:val="en-US"/>
        </w:rPr>
        <w:t>153.</w:t>
      </w:r>
    </w:p>
    <w:p w:rsidR="00D630B6" w:rsidRPr="0014315B" w:rsidRDefault="001D4B7A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[5] J.J. Han, N. </w:t>
      </w:r>
      <w:proofErr w:type="spellStart"/>
      <w:r>
        <w:rPr>
          <w:rFonts w:cs="Times New Roman"/>
          <w:sz w:val="22"/>
          <w:lang w:val="en-US"/>
        </w:rPr>
        <w:t>Hasebe</w:t>
      </w:r>
      <w:proofErr w:type="spellEnd"/>
      <w:r>
        <w:rPr>
          <w:rFonts w:cs="Times New Roman"/>
          <w:sz w:val="22"/>
          <w:lang w:val="en-US"/>
        </w:rPr>
        <w:t>, Green’</w:t>
      </w:r>
      <w:r w:rsidR="00D630B6" w:rsidRPr="0014315B">
        <w:rPr>
          <w:rFonts w:cs="Times New Roman"/>
          <w:sz w:val="22"/>
          <w:lang w:val="en-US"/>
        </w:rPr>
        <w:t>s function for a thermomechanical mixed boundary value problem of</w:t>
      </w:r>
      <w:r>
        <w:rPr>
          <w:rFonts w:cs="Times New Roman"/>
          <w:sz w:val="22"/>
          <w:lang w:val="en-US"/>
        </w:rPr>
        <w:t xml:space="preserve"> an </w:t>
      </w:r>
      <w:r w:rsidR="00D630B6" w:rsidRPr="0014315B">
        <w:rPr>
          <w:rFonts w:cs="Times New Roman"/>
          <w:sz w:val="22"/>
          <w:lang w:val="en-US"/>
        </w:rPr>
        <w:t xml:space="preserve"> in</w:t>
      </w:r>
      <w:r>
        <w:rPr>
          <w:rFonts w:cs="Times New Roman"/>
          <w:sz w:val="22"/>
          <w:lang w:val="en-US"/>
        </w:rPr>
        <w:t>fi</w:t>
      </w:r>
      <w:r w:rsidR="00D630B6" w:rsidRPr="0014315B">
        <w:rPr>
          <w:rFonts w:cs="Times New Roman"/>
          <w:sz w:val="22"/>
          <w:lang w:val="en-US"/>
        </w:rPr>
        <w:t xml:space="preserve">nite plane with </w:t>
      </w:r>
      <w:r>
        <w:rPr>
          <w:rFonts w:cs="Times New Roman"/>
          <w:sz w:val="22"/>
          <w:lang w:val="en-US"/>
        </w:rPr>
        <w:t xml:space="preserve">an </w:t>
      </w:r>
      <w:r w:rsidR="00D630B6" w:rsidRPr="0014315B">
        <w:rPr>
          <w:rFonts w:cs="Times New Roman"/>
          <w:sz w:val="22"/>
          <w:lang w:val="en-US"/>
        </w:rPr>
        <w:t>elliptic hole, J. Thermal Stres</w:t>
      </w:r>
      <w:r>
        <w:rPr>
          <w:rFonts w:cs="Times New Roman"/>
          <w:sz w:val="22"/>
          <w:lang w:val="en-US"/>
        </w:rPr>
        <w:t>ses 24 (2001) 903-</w:t>
      </w:r>
      <w:r w:rsidR="00D630B6" w:rsidRPr="0014315B">
        <w:rPr>
          <w:rFonts w:cs="Times New Roman"/>
          <w:sz w:val="22"/>
          <w:lang w:val="en-US"/>
        </w:rPr>
        <w:t>916.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[6] J.J. Han, N. </w:t>
      </w:r>
      <w:proofErr w:type="spellStart"/>
      <w:r w:rsidRPr="0014315B">
        <w:rPr>
          <w:rFonts w:cs="Times New Roman"/>
          <w:sz w:val="22"/>
          <w:lang w:val="en-US"/>
        </w:rPr>
        <w:t>Hasebe</w:t>
      </w:r>
      <w:proofErr w:type="spellEnd"/>
      <w:r w:rsidRPr="0014315B">
        <w:rPr>
          <w:rFonts w:cs="Times New Roman"/>
          <w:sz w:val="22"/>
          <w:lang w:val="en-US"/>
        </w:rPr>
        <w:t>, Green</w:t>
      </w:r>
      <w:r w:rsidR="00572C85">
        <w:rPr>
          <w:rFonts w:cs="Times New Roman"/>
          <w:sz w:val="22"/>
          <w:lang w:val="en-US"/>
        </w:rPr>
        <w:t>’</w:t>
      </w:r>
      <w:r w:rsidRPr="0014315B">
        <w:rPr>
          <w:rFonts w:cs="Times New Roman"/>
          <w:sz w:val="22"/>
          <w:lang w:val="en-US"/>
        </w:rPr>
        <w:t>s function</w:t>
      </w:r>
      <w:r w:rsidR="00572C85">
        <w:rPr>
          <w:rFonts w:cs="Times New Roman"/>
          <w:sz w:val="22"/>
          <w:lang w:val="en-US"/>
        </w:rPr>
        <w:t>s</w:t>
      </w:r>
      <w:r w:rsidRPr="0014315B">
        <w:rPr>
          <w:rFonts w:cs="Times New Roman"/>
          <w:sz w:val="22"/>
          <w:lang w:val="en-US"/>
        </w:rPr>
        <w:t xml:space="preserve"> of point heat source in various </w:t>
      </w:r>
      <w:proofErr w:type="spellStart"/>
      <w:r w:rsidRPr="0014315B">
        <w:rPr>
          <w:rFonts w:cs="Times New Roman"/>
          <w:sz w:val="22"/>
          <w:lang w:val="en-US"/>
        </w:rPr>
        <w:t>thermoelastic</w:t>
      </w:r>
      <w:proofErr w:type="spellEnd"/>
      <w:r w:rsidRPr="0014315B">
        <w:rPr>
          <w:rFonts w:cs="Times New Roman"/>
          <w:sz w:val="22"/>
          <w:lang w:val="en-US"/>
        </w:rPr>
        <w:t xml:space="preserve"> boundary value problems, J. Thermal Stresses 25 (2002) 153</w:t>
      </w:r>
      <w:r w:rsidR="00572C85">
        <w:rPr>
          <w:rFonts w:cs="Times New Roman"/>
          <w:sz w:val="22"/>
          <w:lang w:val="en-US"/>
        </w:rPr>
        <w:t>-</w:t>
      </w:r>
      <w:r w:rsidRPr="0014315B">
        <w:rPr>
          <w:rFonts w:cs="Times New Roman"/>
          <w:sz w:val="22"/>
          <w:lang w:val="en-US"/>
        </w:rPr>
        <w:t>167.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[7] N. Kurt, M. </w:t>
      </w:r>
      <w:proofErr w:type="spellStart"/>
      <w:r w:rsidRPr="0014315B">
        <w:rPr>
          <w:rFonts w:cs="Times New Roman"/>
          <w:sz w:val="22"/>
          <w:lang w:val="en-US"/>
        </w:rPr>
        <w:t>Sezer</w:t>
      </w:r>
      <w:proofErr w:type="spellEnd"/>
      <w:r w:rsidRPr="0014315B">
        <w:rPr>
          <w:rFonts w:cs="Times New Roman"/>
          <w:sz w:val="22"/>
          <w:lang w:val="en-US"/>
        </w:rPr>
        <w:t xml:space="preserve">, A. </w:t>
      </w:r>
      <w:proofErr w:type="spellStart"/>
      <w:r w:rsidRPr="0014315B">
        <w:rPr>
          <w:rFonts w:cs="Times New Roman"/>
          <w:sz w:val="22"/>
          <w:lang w:val="en-US"/>
        </w:rPr>
        <w:t>Çelik</w:t>
      </w:r>
      <w:proofErr w:type="spellEnd"/>
      <w:r w:rsidRPr="0014315B">
        <w:rPr>
          <w:rFonts w:cs="Times New Roman"/>
          <w:sz w:val="22"/>
          <w:lang w:val="en-US"/>
        </w:rPr>
        <w:t xml:space="preserve">, Solution of </w:t>
      </w:r>
      <w:proofErr w:type="spellStart"/>
      <w:r w:rsidRPr="0014315B">
        <w:rPr>
          <w:rFonts w:cs="Times New Roman"/>
          <w:sz w:val="22"/>
          <w:lang w:val="en-US"/>
        </w:rPr>
        <w:t>Dirichlet</w:t>
      </w:r>
      <w:proofErr w:type="spellEnd"/>
      <w:r w:rsidRPr="0014315B">
        <w:rPr>
          <w:rFonts w:cs="Times New Roman"/>
          <w:sz w:val="22"/>
          <w:lang w:val="en-US"/>
        </w:rPr>
        <w:t xml:space="preserve"> problem for a rectangular region in terms of elliptic functions, J. </w:t>
      </w:r>
      <w:proofErr w:type="spellStart"/>
      <w:r w:rsidRPr="0014315B">
        <w:rPr>
          <w:rFonts w:cs="Times New Roman"/>
          <w:sz w:val="22"/>
          <w:lang w:val="en-US"/>
        </w:rPr>
        <w:t>Comput</w:t>
      </w:r>
      <w:proofErr w:type="spellEnd"/>
      <w:r w:rsidRPr="0014315B">
        <w:rPr>
          <w:rFonts w:cs="Times New Roman"/>
          <w:sz w:val="22"/>
          <w:lang w:val="en-US"/>
        </w:rPr>
        <w:t xml:space="preserve">. </w:t>
      </w:r>
      <w:proofErr w:type="gramStart"/>
      <w:r w:rsidRPr="0014315B">
        <w:rPr>
          <w:rFonts w:cs="Times New Roman"/>
          <w:sz w:val="22"/>
          <w:lang w:val="en-US"/>
        </w:rPr>
        <w:t>Math.</w:t>
      </w:r>
      <w:proofErr w:type="gramEnd"/>
      <w:r w:rsidRPr="0014315B">
        <w:rPr>
          <w:rFonts w:cs="Times New Roman"/>
          <w:sz w:val="22"/>
          <w:lang w:val="en-US"/>
        </w:rPr>
        <w:t xml:space="preserve"> 81 (2004) 1417</w:t>
      </w:r>
      <w:r w:rsidR="00572C85">
        <w:rPr>
          <w:rFonts w:cs="Times New Roman"/>
          <w:sz w:val="22"/>
          <w:lang w:val="en-US"/>
        </w:rPr>
        <w:t>-</w:t>
      </w:r>
      <w:r w:rsidRPr="0014315B">
        <w:rPr>
          <w:rFonts w:cs="Times New Roman"/>
          <w:sz w:val="22"/>
          <w:lang w:val="en-US"/>
        </w:rPr>
        <w:t>1426.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[8] G.C. Hsiao, J. </w:t>
      </w:r>
      <w:proofErr w:type="spellStart"/>
      <w:r w:rsidRPr="0014315B">
        <w:rPr>
          <w:rFonts w:cs="Times New Roman"/>
          <w:sz w:val="22"/>
          <w:lang w:val="en-US"/>
        </w:rPr>
        <w:t>Saranen</w:t>
      </w:r>
      <w:proofErr w:type="spellEnd"/>
      <w:r w:rsidRPr="0014315B">
        <w:rPr>
          <w:rFonts w:cs="Times New Roman"/>
          <w:sz w:val="22"/>
          <w:lang w:val="en-US"/>
        </w:rPr>
        <w:t>, Boundary integral solution of the two-dimensional heat equation, Math. Meth</w:t>
      </w:r>
      <w:r w:rsidR="00572C85">
        <w:rPr>
          <w:rFonts w:cs="Times New Roman"/>
          <w:sz w:val="22"/>
          <w:lang w:val="en-US"/>
        </w:rPr>
        <w:t>ods Appl. Sci. 16 (2) (1993) 87-</w:t>
      </w:r>
      <w:r w:rsidRPr="0014315B">
        <w:rPr>
          <w:rFonts w:cs="Times New Roman"/>
          <w:sz w:val="22"/>
          <w:lang w:val="en-US"/>
        </w:rPr>
        <w:t>114.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[9] L.N. Tao, The analyticity of solution of the heat equation with nonlinear boundary conditions, Quart. Mech. Appl. Math. 38 (1985) 447</w:t>
      </w:r>
      <w:r w:rsidR="00572C85">
        <w:rPr>
          <w:rFonts w:cs="Times New Roman"/>
          <w:sz w:val="22"/>
          <w:lang w:val="en-US"/>
        </w:rPr>
        <w:t>-</w:t>
      </w:r>
      <w:r w:rsidRPr="0014315B">
        <w:rPr>
          <w:rFonts w:cs="Times New Roman"/>
          <w:sz w:val="22"/>
          <w:lang w:val="en-US"/>
        </w:rPr>
        <w:t>459.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lastRenderedPageBreak/>
        <w:t xml:space="preserve">[10] O. Hansen, </w:t>
      </w:r>
      <w:proofErr w:type="gramStart"/>
      <w:r w:rsidRPr="0014315B">
        <w:rPr>
          <w:rFonts w:cs="Times New Roman"/>
          <w:sz w:val="22"/>
          <w:lang w:val="en-US"/>
        </w:rPr>
        <w:t>On</w:t>
      </w:r>
      <w:proofErr w:type="gramEnd"/>
      <w:r w:rsidRPr="0014315B">
        <w:rPr>
          <w:rFonts w:cs="Times New Roman"/>
          <w:sz w:val="22"/>
          <w:lang w:val="en-US"/>
        </w:rPr>
        <w:t xml:space="preserve"> a boundary integral method for the solution of the heat equation in unbounded domains with </w:t>
      </w:r>
      <w:proofErr w:type="spellStart"/>
      <w:r w:rsidRPr="0014315B">
        <w:rPr>
          <w:rFonts w:cs="Times New Roman"/>
          <w:sz w:val="22"/>
          <w:lang w:val="en-US"/>
        </w:rPr>
        <w:t>nonsmooth</w:t>
      </w:r>
      <w:proofErr w:type="spellEnd"/>
      <w:r w:rsidRPr="0014315B">
        <w:rPr>
          <w:rFonts w:cs="Times New Roman"/>
          <w:sz w:val="22"/>
          <w:lang w:val="en-US"/>
        </w:rPr>
        <w:t xml:space="preserve"> boundary, J. Integr</w:t>
      </w:r>
      <w:r w:rsidR="00572C85">
        <w:rPr>
          <w:rFonts w:cs="Times New Roman"/>
          <w:sz w:val="22"/>
          <w:lang w:val="en-US"/>
        </w:rPr>
        <w:t>al Equation Appl. 12 (2000) 385-</w:t>
      </w:r>
      <w:r w:rsidRPr="0014315B">
        <w:rPr>
          <w:rFonts w:cs="Times New Roman"/>
          <w:sz w:val="22"/>
          <w:lang w:val="en-US"/>
        </w:rPr>
        <w:t>420.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[11] J.G. Saldana, J.A.J. Bernal, C.G. Torres, P.Q. </w:t>
      </w:r>
      <w:proofErr w:type="spellStart"/>
      <w:r w:rsidRPr="0014315B">
        <w:rPr>
          <w:rFonts w:cs="Times New Roman"/>
          <w:sz w:val="22"/>
          <w:lang w:val="en-US"/>
        </w:rPr>
        <w:t>Diez</w:t>
      </w:r>
      <w:proofErr w:type="spellEnd"/>
      <w:r w:rsidRPr="0014315B">
        <w:rPr>
          <w:rFonts w:cs="Times New Roman"/>
          <w:sz w:val="22"/>
          <w:lang w:val="en-US"/>
        </w:rPr>
        <w:t>,</w:t>
      </w:r>
      <w:r w:rsidR="00335FFB">
        <w:rPr>
          <w:rFonts w:cs="Times New Roman"/>
          <w:sz w:val="22"/>
          <w:lang w:val="en-US"/>
        </w:rPr>
        <w:t xml:space="preserve"> Numerical solution for the one-</w:t>
      </w:r>
      <w:r w:rsidRPr="0014315B">
        <w:rPr>
          <w:rFonts w:cs="Times New Roman"/>
          <w:sz w:val="22"/>
          <w:lang w:val="en-US"/>
        </w:rPr>
        <w:t>dimension heat equation by a pseudo-spectral d</w:t>
      </w:r>
      <w:r w:rsidR="00335FFB">
        <w:rPr>
          <w:rFonts w:cs="Times New Roman"/>
          <w:sz w:val="22"/>
          <w:lang w:val="en-US"/>
        </w:rPr>
        <w:t xml:space="preserve">iscretization technique, </w:t>
      </w:r>
      <w:proofErr w:type="spellStart"/>
      <w:r w:rsidR="00335FFB">
        <w:rPr>
          <w:rFonts w:cs="Times New Roman"/>
          <w:sz w:val="22"/>
          <w:lang w:val="en-US"/>
        </w:rPr>
        <w:t>Cientifi</w:t>
      </w:r>
      <w:r w:rsidRPr="0014315B">
        <w:rPr>
          <w:rFonts w:cs="Times New Roman"/>
          <w:sz w:val="22"/>
          <w:lang w:val="en-US"/>
        </w:rPr>
        <w:t>ca</w:t>
      </w:r>
      <w:proofErr w:type="spellEnd"/>
      <w:r w:rsidR="00572C85">
        <w:rPr>
          <w:rFonts w:cs="Times New Roman"/>
          <w:sz w:val="22"/>
          <w:lang w:val="en-US"/>
        </w:rPr>
        <w:t xml:space="preserve"> 10</w:t>
      </w:r>
      <w:r w:rsidR="00335FFB">
        <w:rPr>
          <w:rFonts w:cs="Times New Roman"/>
          <w:sz w:val="22"/>
          <w:lang w:val="en-US"/>
        </w:rPr>
        <w:t>(1)</w:t>
      </w:r>
      <w:r w:rsidR="00572C85">
        <w:rPr>
          <w:rFonts w:cs="Times New Roman"/>
          <w:sz w:val="22"/>
          <w:lang w:val="en-US"/>
        </w:rPr>
        <w:t xml:space="preserve"> </w:t>
      </w:r>
      <w:r w:rsidR="00335FFB">
        <w:rPr>
          <w:rFonts w:cs="Times New Roman"/>
          <w:sz w:val="22"/>
          <w:lang w:val="en-US"/>
        </w:rPr>
        <w:t>(</w:t>
      </w:r>
      <w:r w:rsidR="00572C85">
        <w:rPr>
          <w:rFonts w:cs="Times New Roman"/>
          <w:sz w:val="22"/>
          <w:lang w:val="en-US"/>
        </w:rPr>
        <w:t>2006</w:t>
      </w:r>
      <w:r w:rsidR="00335FFB">
        <w:rPr>
          <w:rFonts w:cs="Times New Roman"/>
          <w:sz w:val="22"/>
          <w:lang w:val="en-US"/>
        </w:rPr>
        <w:t>)</w:t>
      </w:r>
      <w:r w:rsidR="00572C85">
        <w:rPr>
          <w:rFonts w:cs="Times New Roman"/>
          <w:sz w:val="22"/>
          <w:lang w:val="en-US"/>
        </w:rPr>
        <w:t xml:space="preserve"> 3-</w:t>
      </w:r>
      <w:r w:rsidRPr="0014315B">
        <w:rPr>
          <w:rFonts w:cs="Times New Roman"/>
          <w:sz w:val="22"/>
          <w:lang w:val="en-US"/>
        </w:rPr>
        <w:t>8.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[12] N.M. Al-</w:t>
      </w:r>
      <w:proofErr w:type="spellStart"/>
      <w:r w:rsidRPr="0014315B">
        <w:rPr>
          <w:rFonts w:cs="Times New Roman"/>
          <w:sz w:val="22"/>
          <w:lang w:val="en-US"/>
        </w:rPr>
        <w:t>Najem</w:t>
      </w:r>
      <w:proofErr w:type="spellEnd"/>
      <w:r w:rsidRPr="0014315B">
        <w:rPr>
          <w:rFonts w:cs="Times New Roman"/>
          <w:sz w:val="22"/>
          <w:lang w:val="en-US"/>
        </w:rPr>
        <w:t>, A.M. Osman, M.M. El-</w:t>
      </w:r>
      <w:proofErr w:type="spellStart"/>
      <w:r w:rsidRPr="0014315B">
        <w:rPr>
          <w:rFonts w:cs="Times New Roman"/>
          <w:sz w:val="22"/>
          <w:lang w:val="en-US"/>
        </w:rPr>
        <w:t>Refaee</w:t>
      </w:r>
      <w:proofErr w:type="spellEnd"/>
      <w:r w:rsidRPr="0014315B">
        <w:rPr>
          <w:rFonts w:cs="Times New Roman"/>
          <w:sz w:val="22"/>
          <w:lang w:val="en-US"/>
        </w:rPr>
        <w:t xml:space="preserve">, K.M. </w:t>
      </w:r>
      <w:proofErr w:type="spellStart"/>
      <w:r w:rsidRPr="0014315B">
        <w:rPr>
          <w:rFonts w:cs="Times New Roman"/>
          <w:sz w:val="22"/>
          <w:lang w:val="en-US"/>
        </w:rPr>
        <w:t>Khanafer</w:t>
      </w:r>
      <w:proofErr w:type="spellEnd"/>
      <w:r w:rsidRPr="0014315B">
        <w:rPr>
          <w:rFonts w:cs="Times New Roman"/>
          <w:sz w:val="22"/>
          <w:lang w:val="en-US"/>
        </w:rPr>
        <w:t xml:space="preserve">, Two- dimensional steady-state inverse heat conduction problems, Int. </w:t>
      </w:r>
      <w:proofErr w:type="spellStart"/>
      <w:r w:rsidRPr="0014315B">
        <w:rPr>
          <w:rFonts w:cs="Times New Roman"/>
          <w:sz w:val="22"/>
          <w:lang w:val="en-US"/>
        </w:rPr>
        <w:t>Commun</w:t>
      </w:r>
      <w:proofErr w:type="spellEnd"/>
      <w:r w:rsidRPr="0014315B">
        <w:rPr>
          <w:rFonts w:cs="Times New Roman"/>
          <w:sz w:val="22"/>
          <w:lang w:val="en-US"/>
        </w:rPr>
        <w:t>. H</w:t>
      </w:r>
      <w:r w:rsidR="00572C85">
        <w:rPr>
          <w:rFonts w:cs="Times New Roman"/>
          <w:sz w:val="22"/>
          <w:lang w:val="en-US"/>
        </w:rPr>
        <w:t>eat Mass Transfer 25 (1998) 541-</w:t>
      </w:r>
      <w:r w:rsidRPr="0014315B">
        <w:rPr>
          <w:rFonts w:cs="Times New Roman"/>
          <w:sz w:val="22"/>
          <w:lang w:val="en-US"/>
        </w:rPr>
        <w:t>550.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[13] N. Kurt, M. </w:t>
      </w:r>
      <w:proofErr w:type="spellStart"/>
      <w:r w:rsidRPr="0014315B">
        <w:rPr>
          <w:rFonts w:cs="Times New Roman"/>
          <w:sz w:val="22"/>
          <w:lang w:val="en-US"/>
        </w:rPr>
        <w:t>Sezer</w:t>
      </w:r>
      <w:proofErr w:type="spellEnd"/>
      <w:r w:rsidRPr="0014315B">
        <w:rPr>
          <w:rFonts w:cs="Times New Roman"/>
          <w:sz w:val="22"/>
          <w:lang w:val="en-US"/>
        </w:rPr>
        <w:t xml:space="preserve">, Solution of </w:t>
      </w:r>
      <w:proofErr w:type="spellStart"/>
      <w:r w:rsidRPr="0014315B">
        <w:rPr>
          <w:rFonts w:cs="Times New Roman"/>
          <w:sz w:val="22"/>
          <w:lang w:val="en-US"/>
        </w:rPr>
        <w:t>Dirichlet</w:t>
      </w:r>
      <w:proofErr w:type="spellEnd"/>
      <w:r w:rsidRPr="0014315B">
        <w:rPr>
          <w:rFonts w:cs="Times New Roman"/>
          <w:sz w:val="22"/>
          <w:lang w:val="en-US"/>
        </w:rPr>
        <w:t xml:space="preserve"> problem for a triangle region in terms of elliptic functions, </w:t>
      </w:r>
      <w:proofErr w:type="spellStart"/>
      <w:r w:rsidRPr="0014315B">
        <w:rPr>
          <w:rFonts w:cs="Times New Roman"/>
          <w:sz w:val="22"/>
          <w:lang w:val="en-US"/>
        </w:rPr>
        <w:t>A</w:t>
      </w:r>
      <w:r w:rsidR="00572C85">
        <w:rPr>
          <w:rFonts w:cs="Times New Roman"/>
          <w:sz w:val="22"/>
          <w:lang w:val="en-US"/>
        </w:rPr>
        <w:t>ppl.Math</w:t>
      </w:r>
      <w:proofErr w:type="spellEnd"/>
      <w:r w:rsidR="00572C85">
        <w:rPr>
          <w:rFonts w:cs="Times New Roman"/>
          <w:sz w:val="22"/>
          <w:lang w:val="en-US"/>
        </w:rPr>
        <w:t xml:space="preserve">. </w:t>
      </w:r>
      <w:proofErr w:type="spellStart"/>
      <w:proofErr w:type="gramStart"/>
      <w:r w:rsidR="00572C85">
        <w:rPr>
          <w:rFonts w:cs="Times New Roman"/>
          <w:sz w:val="22"/>
          <w:lang w:val="en-US"/>
        </w:rPr>
        <w:t>Comput</w:t>
      </w:r>
      <w:proofErr w:type="spellEnd"/>
      <w:r w:rsidR="00572C85">
        <w:rPr>
          <w:rFonts w:cs="Times New Roman"/>
          <w:sz w:val="22"/>
          <w:lang w:val="en-US"/>
        </w:rPr>
        <w:t>.</w:t>
      </w:r>
      <w:proofErr w:type="gramEnd"/>
      <w:r w:rsidR="00572C85">
        <w:rPr>
          <w:rFonts w:cs="Times New Roman"/>
          <w:sz w:val="22"/>
          <w:lang w:val="en-US"/>
        </w:rPr>
        <w:t xml:space="preserve"> 182 (2006) 73-</w:t>
      </w:r>
      <w:r w:rsidRPr="0014315B">
        <w:rPr>
          <w:rFonts w:cs="Times New Roman"/>
          <w:sz w:val="22"/>
          <w:lang w:val="en-US"/>
        </w:rPr>
        <w:t>78.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[14] </w:t>
      </w:r>
      <w:proofErr w:type="spellStart"/>
      <w:r w:rsidRPr="0014315B">
        <w:rPr>
          <w:rFonts w:cs="Times New Roman"/>
          <w:sz w:val="22"/>
          <w:lang w:val="en-US"/>
        </w:rPr>
        <w:t>N.Kurt</w:t>
      </w:r>
      <w:proofErr w:type="spellEnd"/>
      <w:r w:rsidRPr="0014315B">
        <w:rPr>
          <w:rFonts w:cs="Times New Roman"/>
          <w:sz w:val="22"/>
          <w:lang w:val="en-US"/>
        </w:rPr>
        <w:t>, Solution of the two-dimensional heat equation for a square in terms of elliptic function</w:t>
      </w:r>
      <w:r w:rsidR="00572C85">
        <w:rPr>
          <w:rFonts w:cs="Times New Roman"/>
          <w:sz w:val="22"/>
          <w:lang w:val="en-US"/>
        </w:rPr>
        <w:t>s</w:t>
      </w:r>
      <w:r w:rsidRPr="0014315B">
        <w:rPr>
          <w:rFonts w:cs="Times New Roman"/>
          <w:sz w:val="22"/>
          <w:lang w:val="en-US"/>
        </w:rPr>
        <w:t>,</w:t>
      </w:r>
      <w:r w:rsidR="00572C85">
        <w:rPr>
          <w:rFonts w:cs="Times New Roman"/>
          <w:sz w:val="22"/>
          <w:lang w:val="en-US"/>
        </w:rPr>
        <w:t xml:space="preserve"> Journal of the Franklin I</w:t>
      </w:r>
      <w:r w:rsidRPr="0014315B">
        <w:rPr>
          <w:rFonts w:cs="Times New Roman"/>
          <w:sz w:val="22"/>
          <w:lang w:val="en-US"/>
        </w:rPr>
        <w:t>nstitute,</w:t>
      </w:r>
      <w:r w:rsidR="00572C85">
        <w:rPr>
          <w:rFonts w:cs="Times New Roman"/>
          <w:sz w:val="22"/>
          <w:lang w:val="en-US"/>
        </w:rPr>
        <w:t xml:space="preserve"> </w:t>
      </w:r>
      <w:r w:rsidR="001617AC">
        <w:rPr>
          <w:rFonts w:cs="Times New Roman"/>
          <w:sz w:val="22"/>
          <w:lang w:val="en-US"/>
        </w:rPr>
        <w:t xml:space="preserve">345(3) </w:t>
      </w:r>
      <w:r w:rsidRPr="0014315B">
        <w:rPr>
          <w:rFonts w:cs="Times New Roman"/>
          <w:sz w:val="22"/>
          <w:lang w:val="en-US"/>
        </w:rPr>
        <w:t>2007</w:t>
      </w:r>
      <w:r w:rsidR="001617AC">
        <w:rPr>
          <w:rFonts w:cs="Times New Roman"/>
          <w:sz w:val="22"/>
          <w:lang w:val="en-US"/>
        </w:rPr>
        <w:t xml:space="preserve"> 303-317</w:t>
      </w:r>
      <w:r w:rsidR="00572C85">
        <w:rPr>
          <w:rFonts w:cs="Times New Roman"/>
          <w:sz w:val="22"/>
          <w:lang w:val="en-US"/>
        </w:rPr>
        <w:t>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i/>
          <w:iCs/>
          <w:sz w:val="22"/>
          <w:lang w:val="en-US"/>
        </w:rPr>
      </w:pPr>
      <w:r w:rsidRPr="0014315B">
        <w:rPr>
          <w:rFonts w:cs="Times New Roman"/>
          <w:bCs/>
          <w:sz w:val="22"/>
          <w:lang w:val="en-US"/>
        </w:rPr>
        <w:t>[15]</w:t>
      </w:r>
      <w:r w:rsidRPr="0014315B">
        <w:rPr>
          <w:rFonts w:ascii="NimbusSanL-Bold" w:hAnsi="NimbusSanL-Bold" w:cs="NimbusSanL-Bold"/>
          <w:b/>
          <w:bCs/>
          <w:sz w:val="22"/>
          <w:lang w:val="en-US"/>
        </w:rPr>
        <w:t xml:space="preserve"> </w:t>
      </w:r>
      <w:r w:rsidRPr="0014315B">
        <w:rPr>
          <w:rFonts w:cs="Times New Roman"/>
          <w:iCs/>
          <w:sz w:val="22"/>
          <w:lang w:val="en-US"/>
        </w:rPr>
        <w:t xml:space="preserve">S.T. </w:t>
      </w:r>
      <w:proofErr w:type="spellStart"/>
      <w:r w:rsidRPr="0014315B">
        <w:rPr>
          <w:rFonts w:cs="Times New Roman"/>
          <w:iCs/>
          <w:sz w:val="22"/>
          <w:lang w:val="en-US"/>
        </w:rPr>
        <w:t>Ledari</w:t>
      </w:r>
      <w:proofErr w:type="spellEnd"/>
      <w:r w:rsidRPr="0014315B">
        <w:rPr>
          <w:rFonts w:cs="Times New Roman"/>
          <w:iCs/>
          <w:sz w:val="22"/>
          <w:lang w:val="en-US"/>
        </w:rPr>
        <w:t xml:space="preserve">, H. </w:t>
      </w:r>
      <w:proofErr w:type="spellStart"/>
      <w:r w:rsidRPr="0014315B">
        <w:rPr>
          <w:rFonts w:cs="Times New Roman"/>
          <w:iCs/>
          <w:sz w:val="22"/>
          <w:lang w:val="en-US"/>
        </w:rPr>
        <w:t>Mirgolbabaee</w:t>
      </w:r>
      <w:proofErr w:type="spellEnd"/>
      <w:r w:rsidRPr="0014315B">
        <w:rPr>
          <w:rFonts w:cs="Times New Roman"/>
          <w:iCs/>
          <w:sz w:val="22"/>
          <w:lang w:val="en-US"/>
        </w:rPr>
        <w:t xml:space="preserve"> and D. D. </w:t>
      </w:r>
      <w:proofErr w:type="spellStart"/>
      <w:r w:rsidRPr="0014315B">
        <w:rPr>
          <w:rFonts w:cs="Times New Roman"/>
          <w:iCs/>
          <w:sz w:val="22"/>
          <w:lang w:val="en-US"/>
        </w:rPr>
        <w:t>Ganji</w:t>
      </w:r>
      <w:proofErr w:type="spellEnd"/>
      <w:r w:rsidRPr="0014315B">
        <w:rPr>
          <w:rFonts w:cs="Times New Roman"/>
          <w:iCs/>
          <w:sz w:val="22"/>
          <w:lang w:val="en-US"/>
        </w:rPr>
        <w:t>,</w:t>
      </w:r>
      <w:r w:rsidRPr="0014315B">
        <w:rPr>
          <w:rFonts w:cs="Times New Roman"/>
          <w:i/>
          <w:iCs/>
          <w:sz w:val="22"/>
          <w:lang w:val="en-US"/>
        </w:rPr>
        <w:t xml:space="preserve"> </w:t>
      </w:r>
      <w:r w:rsidRPr="0014315B">
        <w:rPr>
          <w:rFonts w:cs="Times New Roman"/>
          <w:bCs/>
          <w:sz w:val="22"/>
          <w:lang w:val="en-US"/>
        </w:rPr>
        <w:t>Heat transfer analysis of a fin with temperature</w:t>
      </w:r>
      <w:r w:rsidR="007F498F">
        <w:rPr>
          <w:rFonts w:cs="Times New Roman"/>
          <w:bCs/>
          <w:sz w:val="22"/>
          <w:lang w:val="en-US"/>
        </w:rPr>
        <w:t>-</w:t>
      </w:r>
      <w:r w:rsidRPr="0014315B">
        <w:rPr>
          <w:rFonts w:cs="Times New Roman"/>
          <w:bCs/>
          <w:sz w:val="22"/>
          <w:lang w:val="en-US"/>
        </w:rPr>
        <w:t>dependent thermal conductivity and heat transfer coefficient,</w:t>
      </w:r>
      <w:r w:rsidRPr="0014315B">
        <w:rPr>
          <w:sz w:val="22"/>
          <w:lang w:val="en-US"/>
        </w:rPr>
        <w:t xml:space="preserve"> New Trends in Mathematical Sciences, 2015.</w:t>
      </w:r>
    </w:p>
    <w:p w:rsidR="00D630B6" w:rsidRPr="0014315B" w:rsidRDefault="00D630B6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 xml:space="preserve">[16] G. </w:t>
      </w:r>
      <w:proofErr w:type="spellStart"/>
      <w:r w:rsidRPr="0014315B">
        <w:rPr>
          <w:rFonts w:cs="Times New Roman"/>
          <w:sz w:val="22"/>
          <w:lang w:val="en-US"/>
        </w:rPr>
        <w:t>Moretti</w:t>
      </w:r>
      <w:proofErr w:type="spellEnd"/>
      <w:r w:rsidRPr="0014315B">
        <w:rPr>
          <w:rFonts w:cs="Times New Roman"/>
          <w:sz w:val="22"/>
          <w:lang w:val="en-US"/>
        </w:rPr>
        <w:t>, Functions of Complex Variable, Prentice-Hall, NJ, 1964.</w:t>
      </w:r>
    </w:p>
    <w:p w:rsidR="00D630B6" w:rsidRPr="0014315B" w:rsidRDefault="00572C85" w:rsidP="00CF6EE0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proofErr w:type="gramStart"/>
      <w:r>
        <w:rPr>
          <w:rFonts w:cs="Times New Roman"/>
          <w:sz w:val="22"/>
          <w:lang w:val="en-US"/>
        </w:rPr>
        <w:t>[17] F.B. Hildebrand, Advanced C</w:t>
      </w:r>
      <w:r w:rsidR="00D630B6" w:rsidRPr="0014315B">
        <w:rPr>
          <w:rFonts w:cs="Times New Roman"/>
          <w:sz w:val="22"/>
          <w:lang w:val="en-US"/>
        </w:rPr>
        <w:t>alculus</w:t>
      </w:r>
      <w:r>
        <w:rPr>
          <w:rFonts w:cs="Times New Roman"/>
          <w:sz w:val="22"/>
          <w:lang w:val="en-US"/>
        </w:rPr>
        <w:t xml:space="preserve"> </w:t>
      </w:r>
      <w:r w:rsidR="00D630B6" w:rsidRPr="0014315B">
        <w:rPr>
          <w:rFonts w:cs="Times New Roman"/>
          <w:sz w:val="22"/>
          <w:lang w:val="en-US"/>
        </w:rPr>
        <w:t>for Applications, Prentice-Hall Inc. Englewood Cli</w:t>
      </w:r>
      <w:r>
        <w:rPr>
          <w:rFonts w:cs="Times New Roman"/>
          <w:sz w:val="22"/>
          <w:lang w:val="en-US"/>
        </w:rPr>
        <w:t>ff</w:t>
      </w:r>
      <w:r w:rsidR="00D630B6" w:rsidRPr="0014315B">
        <w:rPr>
          <w:rFonts w:cs="Times New Roman"/>
          <w:sz w:val="22"/>
          <w:lang w:val="en-US"/>
        </w:rPr>
        <w:t>s, NJ,</w:t>
      </w:r>
      <w:r>
        <w:rPr>
          <w:rFonts w:cs="Times New Roman"/>
          <w:sz w:val="22"/>
          <w:lang w:val="en-US"/>
        </w:rPr>
        <w:t xml:space="preserve"> </w:t>
      </w:r>
      <w:r w:rsidR="00D630B6" w:rsidRPr="0014315B">
        <w:rPr>
          <w:rFonts w:cs="Times New Roman"/>
          <w:sz w:val="22"/>
          <w:lang w:val="en-US"/>
        </w:rPr>
        <w:t>1976.</w:t>
      </w:r>
      <w:proofErr w:type="gramEnd"/>
    </w:p>
    <w:p w:rsidR="00B51237" w:rsidRPr="0014315B" w:rsidRDefault="00D630B6" w:rsidP="00383DA3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 w:val="22"/>
          <w:lang w:val="en-US"/>
        </w:rPr>
      </w:pPr>
      <w:r w:rsidRPr="0014315B">
        <w:rPr>
          <w:rFonts w:cs="Times New Roman"/>
          <w:sz w:val="22"/>
          <w:lang w:val="en-US"/>
        </w:rPr>
        <w:t>[</w:t>
      </w:r>
      <w:r w:rsidR="00572C85">
        <w:rPr>
          <w:rFonts w:cs="Times New Roman"/>
          <w:sz w:val="22"/>
          <w:lang w:val="en-US"/>
        </w:rPr>
        <w:t xml:space="preserve">18] P.R. </w:t>
      </w:r>
      <w:proofErr w:type="spellStart"/>
      <w:r w:rsidR="00572C85">
        <w:rPr>
          <w:rFonts w:cs="Times New Roman"/>
          <w:sz w:val="22"/>
          <w:lang w:val="en-US"/>
        </w:rPr>
        <w:t>Garabedian</w:t>
      </w:r>
      <w:proofErr w:type="spellEnd"/>
      <w:r w:rsidR="00572C85">
        <w:rPr>
          <w:rFonts w:cs="Times New Roman"/>
          <w:sz w:val="22"/>
          <w:lang w:val="en-US"/>
        </w:rPr>
        <w:t>, Partial Diff</w:t>
      </w:r>
      <w:r w:rsidRPr="0014315B">
        <w:rPr>
          <w:rFonts w:cs="Times New Roman"/>
          <w:sz w:val="22"/>
          <w:lang w:val="en-US"/>
        </w:rPr>
        <w:t>erential Equations, John Wiley and Sons Inc.,</w:t>
      </w:r>
      <w:r w:rsidR="00572C85">
        <w:rPr>
          <w:rFonts w:cs="Times New Roman"/>
          <w:sz w:val="22"/>
          <w:lang w:val="en-US"/>
        </w:rPr>
        <w:t xml:space="preserve"> </w:t>
      </w:r>
      <w:r w:rsidRPr="0014315B">
        <w:rPr>
          <w:rFonts w:cs="Times New Roman"/>
          <w:sz w:val="22"/>
          <w:lang w:val="en-US"/>
        </w:rPr>
        <w:t>New York,</w:t>
      </w:r>
      <w:r w:rsidR="00572C85">
        <w:rPr>
          <w:rFonts w:cs="Times New Roman"/>
          <w:sz w:val="22"/>
          <w:lang w:val="en-US"/>
        </w:rPr>
        <w:t xml:space="preserve"> </w:t>
      </w:r>
      <w:r w:rsidRPr="0014315B">
        <w:rPr>
          <w:rFonts w:cs="Times New Roman"/>
          <w:sz w:val="22"/>
          <w:lang w:val="en-US"/>
        </w:rPr>
        <w:t>1964.</w:t>
      </w:r>
    </w:p>
    <w:sectPr w:rsidR="00B51237" w:rsidRPr="0014315B" w:rsidSect="005F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EPSTI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M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Sa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D9D"/>
    <w:multiLevelType w:val="hybridMultilevel"/>
    <w:tmpl w:val="94B2F354"/>
    <w:lvl w:ilvl="0" w:tplc="F5B24C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0059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6BD6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72453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66ED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105B"/>
    <w:multiLevelType w:val="hybridMultilevel"/>
    <w:tmpl w:val="0B7280FA"/>
    <w:lvl w:ilvl="0" w:tplc="409C14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7F32F9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76FC8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2732E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272E3"/>
    <w:multiLevelType w:val="hybridMultilevel"/>
    <w:tmpl w:val="D76E4FA0"/>
    <w:lvl w:ilvl="0" w:tplc="F5B24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1303"/>
    <w:multiLevelType w:val="hybridMultilevel"/>
    <w:tmpl w:val="FDD8F53E"/>
    <w:lvl w:ilvl="0" w:tplc="EF32E5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8A"/>
    <w:rsid w:val="00006154"/>
    <w:rsid w:val="000230B9"/>
    <w:rsid w:val="0002742A"/>
    <w:rsid w:val="0004170D"/>
    <w:rsid w:val="00050983"/>
    <w:rsid w:val="00052A3D"/>
    <w:rsid w:val="000642CC"/>
    <w:rsid w:val="00067E00"/>
    <w:rsid w:val="00092060"/>
    <w:rsid w:val="00093362"/>
    <w:rsid w:val="00093621"/>
    <w:rsid w:val="000A2656"/>
    <w:rsid w:val="000B0766"/>
    <w:rsid w:val="000B11AA"/>
    <w:rsid w:val="000B2647"/>
    <w:rsid w:val="00136807"/>
    <w:rsid w:val="0014315B"/>
    <w:rsid w:val="001564EB"/>
    <w:rsid w:val="001617AC"/>
    <w:rsid w:val="00162170"/>
    <w:rsid w:val="00176F41"/>
    <w:rsid w:val="001842C6"/>
    <w:rsid w:val="00192BA3"/>
    <w:rsid w:val="001A225C"/>
    <w:rsid w:val="001C3FF1"/>
    <w:rsid w:val="001C5445"/>
    <w:rsid w:val="001D4B7A"/>
    <w:rsid w:val="001D63ED"/>
    <w:rsid w:val="001E2C80"/>
    <w:rsid w:val="001F4D80"/>
    <w:rsid w:val="001F7235"/>
    <w:rsid w:val="002160E1"/>
    <w:rsid w:val="00220012"/>
    <w:rsid w:val="002344E9"/>
    <w:rsid w:val="00245CC8"/>
    <w:rsid w:val="002522A9"/>
    <w:rsid w:val="00264352"/>
    <w:rsid w:val="0028268B"/>
    <w:rsid w:val="00286538"/>
    <w:rsid w:val="002959FC"/>
    <w:rsid w:val="002A230F"/>
    <w:rsid w:val="002A3A54"/>
    <w:rsid w:val="002B4519"/>
    <w:rsid w:val="002B599C"/>
    <w:rsid w:val="002D7443"/>
    <w:rsid w:val="002E2AEF"/>
    <w:rsid w:val="002F0FDB"/>
    <w:rsid w:val="00303011"/>
    <w:rsid w:val="003104A9"/>
    <w:rsid w:val="00310E83"/>
    <w:rsid w:val="00323647"/>
    <w:rsid w:val="00333BB8"/>
    <w:rsid w:val="00335FFB"/>
    <w:rsid w:val="003361BC"/>
    <w:rsid w:val="0034230B"/>
    <w:rsid w:val="0037044E"/>
    <w:rsid w:val="00381560"/>
    <w:rsid w:val="00383DA3"/>
    <w:rsid w:val="003B07CB"/>
    <w:rsid w:val="003B7BB0"/>
    <w:rsid w:val="003B7E18"/>
    <w:rsid w:val="003D0F75"/>
    <w:rsid w:val="003D3C7C"/>
    <w:rsid w:val="003F3E73"/>
    <w:rsid w:val="004351F4"/>
    <w:rsid w:val="00466222"/>
    <w:rsid w:val="0047019D"/>
    <w:rsid w:val="0047586B"/>
    <w:rsid w:val="004827C3"/>
    <w:rsid w:val="004864EC"/>
    <w:rsid w:val="004A7E0B"/>
    <w:rsid w:val="004B0F55"/>
    <w:rsid w:val="004B492E"/>
    <w:rsid w:val="004B5789"/>
    <w:rsid w:val="0051471D"/>
    <w:rsid w:val="0054371A"/>
    <w:rsid w:val="005464F4"/>
    <w:rsid w:val="00572C85"/>
    <w:rsid w:val="00573BCB"/>
    <w:rsid w:val="00576F61"/>
    <w:rsid w:val="00587E39"/>
    <w:rsid w:val="0059262A"/>
    <w:rsid w:val="00593E36"/>
    <w:rsid w:val="005B1679"/>
    <w:rsid w:val="005D1260"/>
    <w:rsid w:val="005D78C4"/>
    <w:rsid w:val="005F2B4F"/>
    <w:rsid w:val="005F592C"/>
    <w:rsid w:val="0061698A"/>
    <w:rsid w:val="00630B33"/>
    <w:rsid w:val="006318D3"/>
    <w:rsid w:val="00637550"/>
    <w:rsid w:val="006B0F3A"/>
    <w:rsid w:val="006B5B05"/>
    <w:rsid w:val="006C2B52"/>
    <w:rsid w:val="006C7CFD"/>
    <w:rsid w:val="006E0830"/>
    <w:rsid w:val="00700408"/>
    <w:rsid w:val="00711CC8"/>
    <w:rsid w:val="00717D13"/>
    <w:rsid w:val="00732695"/>
    <w:rsid w:val="00741110"/>
    <w:rsid w:val="00762C25"/>
    <w:rsid w:val="007639A2"/>
    <w:rsid w:val="00794DBA"/>
    <w:rsid w:val="007B2BF0"/>
    <w:rsid w:val="007C2C8A"/>
    <w:rsid w:val="007E3FEB"/>
    <w:rsid w:val="007F498F"/>
    <w:rsid w:val="00800CAB"/>
    <w:rsid w:val="0081177C"/>
    <w:rsid w:val="008163C3"/>
    <w:rsid w:val="00836014"/>
    <w:rsid w:val="008416C5"/>
    <w:rsid w:val="0085167D"/>
    <w:rsid w:val="00885258"/>
    <w:rsid w:val="00897491"/>
    <w:rsid w:val="008C490E"/>
    <w:rsid w:val="008C57E7"/>
    <w:rsid w:val="008D4937"/>
    <w:rsid w:val="008D54F7"/>
    <w:rsid w:val="008E2271"/>
    <w:rsid w:val="00905F81"/>
    <w:rsid w:val="00913BE2"/>
    <w:rsid w:val="0092504B"/>
    <w:rsid w:val="00984BFA"/>
    <w:rsid w:val="009A0E77"/>
    <w:rsid w:val="009A77D7"/>
    <w:rsid w:val="009B529B"/>
    <w:rsid w:val="009D2478"/>
    <w:rsid w:val="009E57BA"/>
    <w:rsid w:val="009F5FD5"/>
    <w:rsid w:val="00A000F2"/>
    <w:rsid w:val="00A03AC3"/>
    <w:rsid w:val="00A20512"/>
    <w:rsid w:val="00A5615C"/>
    <w:rsid w:val="00A56D15"/>
    <w:rsid w:val="00A6798B"/>
    <w:rsid w:val="00A74005"/>
    <w:rsid w:val="00A75C26"/>
    <w:rsid w:val="00A92ED5"/>
    <w:rsid w:val="00A959C6"/>
    <w:rsid w:val="00AB673A"/>
    <w:rsid w:val="00AE3929"/>
    <w:rsid w:val="00B22673"/>
    <w:rsid w:val="00B33844"/>
    <w:rsid w:val="00B472DF"/>
    <w:rsid w:val="00B51237"/>
    <w:rsid w:val="00B642A6"/>
    <w:rsid w:val="00B71651"/>
    <w:rsid w:val="00BB6EDF"/>
    <w:rsid w:val="00BF4259"/>
    <w:rsid w:val="00C02FBD"/>
    <w:rsid w:val="00C13B53"/>
    <w:rsid w:val="00C205D3"/>
    <w:rsid w:val="00C45344"/>
    <w:rsid w:val="00C83A62"/>
    <w:rsid w:val="00CA38FF"/>
    <w:rsid w:val="00CC5C3C"/>
    <w:rsid w:val="00CF0DA6"/>
    <w:rsid w:val="00CF44CF"/>
    <w:rsid w:val="00CF6EE0"/>
    <w:rsid w:val="00D14846"/>
    <w:rsid w:val="00D149BA"/>
    <w:rsid w:val="00D301A4"/>
    <w:rsid w:val="00D42DF5"/>
    <w:rsid w:val="00D50E0D"/>
    <w:rsid w:val="00D630B6"/>
    <w:rsid w:val="00DC0CA2"/>
    <w:rsid w:val="00DC1452"/>
    <w:rsid w:val="00DD199B"/>
    <w:rsid w:val="00DD2B65"/>
    <w:rsid w:val="00DD5363"/>
    <w:rsid w:val="00DE6ECD"/>
    <w:rsid w:val="00DF69E8"/>
    <w:rsid w:val="00DF7440"/>
    <w:rsid w:val="00E05B56"/>
    <w:rsid w:val="00E13EFD"/>
    <w:rsid w:val="00E361FC"/>
    <w:rsid w:val="00E368DE"/>
    <w:rsid w:val="00E54141"/>
    <w:rsid w:val="00EA08AF"/>
    <w:rsid w:val="00EB5E6B"/>
    <w:rsid w:val="00F21525"/>
    <w:rsid w:val="00F43667"/>
    <w:rsid w:val="00F577FA"/>
    <w:rsid w:val="00F777B4"/>
    <w:rsid w:val="00F914E4"/>
    <w:rsid w:val="00F9227C"/>
    <w:rsid w:val="00FB069E"/>
    <w:rsid w:val="00FD12B0"/>
    <w:rsid w:val="00FF2585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8A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C2C8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2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2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C2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2C8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7C2C8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C2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C2C8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2C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eParagraf">
    <w:name w:val="List Paragraph"/>
    <w:basedOn w:val="Normal"/>
    <w:uiPriority w:val="34"/>
    <w:qFormat/>
    <w:rsid w:val="00800C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3AC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A3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C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8A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C2C8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2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2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C2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2C8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7C2C8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C2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C2C8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2C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eParagraf">
    <w:name w:val="List Paragraph"/>
    <w:basedOn w:val="Normal"/>
    <w:uiPriority w:val="34"/>
    <w:qFormat/>
    <w:rsid w:val="00800C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3AC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A3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C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image" Target="media/image105.wmf"/><Relationship Id="rId248" Type="http://schemas.openxmlformats.org/officeDocument/2006/relationships/image" Target="media/image114.wmf"/><Relationship Id="rId269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8.bin"/><Relationship Id="rId6" Type="http://schemas.openxmlformats.org/officeDocument/2006/relationships/hyperlink" Target="mailto:emelkurul@gmail.c" TargetMode="External"/><Relationship Id="rId238" Type="http://schemas.openxmlformats.org/officeDocument/2006/relationships/image" Target="media/image110.wmf"/><Relationship Id="rId259" Type="http://schemas.openxmlformats.org/officeDocument/2006/relationships/image" Target="media/image116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hyperlink" Target="mailto:nurcan.savasaneril@deu.edu.tr" TargetMode="Externa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png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image" Target="media/image10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0" Type="http://schemas.openxmlformats.org/officeDocument/2006/relationships/image" Target="media/image111.wmf"/><Relationship Id="rId245" Type="http://schemas.openxmlformats.org/officeDocument/2006/relationships/image" Target="media/image113.wmf"/><Relationship Id="rId261" Type="http://schemas.openxmlformats.org/officeDocument/2006/relationships/image" Target="media/image117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8.bin"/><Relationship Id="rId312" Type="http://schemas.openxmlformats.org/officeDocument/2006/relationships/oleObject" Target="embeddings/oleObject163.bin"/><Relationship Id="rId317" Type="http://schemas.openxmlformats.org/officeDocument/2006/relationships/image" Target="media/image145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9.wmf"/><Relationship Id="rId251" Type="http://schemas.openxmlformats.org/officeDocument/2006/relationships/oleObject" Target="embeddings/oleObject130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6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2" Type="http://schemas.openxmlformats.org/officeDocument/2006/relationships/oleObject" Target="embeddings/oleObject158.bin"/><Relationship Id="rId307" Type="http://schemas.openxmlformats.org/officeDocument/2006/relationships/image" Target="media/image14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3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8.wmf"/><Relationship Id="rId313" Type="http://schemas.openxmlformats.org/officeDocument/2006/relationships/image" Target="media/image143.wmf"/><Relationship Id="rId318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4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image" Target="media/image14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7.wmf"/><Relationship Id="rId322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NURCAN</cp:lastModifiedBy>
  <cp:revision>2</cp:revision>
  <cp:lastPrinted>2015-03-04T19:12:00Z</cp:lastPrinted>
  <dcterms:created xsi:type="dcterms:W3CDTF">2015-03-27T21:17:00Z</dcterms:created>
  <dcterms:modified xsi:type="dcterms:W3CDTF">2015-03-27T21:17:00Z</dcterms:modified>
</cp:coreProperties>
</file>